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54A9" w14:textId="77777777" w:rsidR="00E5218A" w:rsidRPr="00C65365" w:rsidRDefault="00E5218A" w:rsidP="00E5218A">
      <w:pPr>
        <w:spacing w:after="0" w:line="240" w:lineRule="auto"/>
        <w:rPr>
          <w:rFonts w:ascii="Arial" w:hAnsi="Arial" w:cs="Arial"/>
          <w:szCs w:val="24"/>
          <w:lang w:val="uk-UA"/>
        </w:rPr>
      </w:pPr>
    </w:p>
    <w:p w14:paraId="3259A10D" w14:textId="77777777" w:rsidR="00E5218A" w:rsidRPr="00C65365" w:rsidRDefault="00C65365" w:rsidP="00E5218A">
      <w:pPr>
        <w:ind w:firstLine="709"/>
        <w:jc w:val="center"/>
        <w:rPr>
          <w:rFonts w:ascii="Arial" w:hAnsi="Arial" w:cs="Arial"/>
          <w:b/>
          <w:sz w:val="28"/>
          <w:szCs w:val="28"/>
          <w:lang w:val="uk-UA"/>
        </w:rPr>
      </w:pPr>
      <w:r w:rsidRPr="00C65365">
        <w:rPr>
          <w:rFonts w:ascii="Arial" w:hAnsi="Arial" w:cs="Arial"/>
          <w:noProof/>
          <w:szCs w:val="24"/>
          <w:lang w:val="uk-UA" w:eastAsia="uk-UA"/>
        </w:rPr>
        <w:drawing>
          <wp:anchor distT="0" distB="0" distL="114300" distR="114300" simplePos="0" relativeHeight="251652096" behindDoc="1" locked="0" layoutInCell="1" allowOverlap="1" wp14:anchorId="31A13E24" wp14:editId="11D9AE71">
            <wp:simplePos x="0" y="0"/>
            <wp:positionH relativeFrom="column">
              <wp:posOffset>3175</wp:posOffset>
            </wp:positionH>
            <wp:positionV relativeFrom="paragraph">
              <wp:posOffset>10160</wp:posOffset>
            </wp:positionV>
            <wp:extent cx="3152775" cy="1126490"/>
            <wp:effectExtent l="0" t="0" r="0" b="0"/>
            <wp:wrapTight wrapText="bothSides">
              <wp:wrapPolygon edited="0">
                <wp:start x="0" y="0"/>
                <wp:lineTo x="0" y="21186"/>
                <wp:lineTo x="21535" y="21186"/>
                <wp:lineTo x="21535" y="0"/>
                <wp:lineTo x="0" y="0"/>
              </wp:wrapPolygon>
            </wp:wrapTight>
            <wp:docPr id="3" name="Рисунок 3" descr="https://soic.in.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oic.in.ua/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27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43867" w14:textId="77777777" w:rsidR="00C65365" w:rsidRPr="00C65365" w:rsidRDefault="00C65365" w:rsidP="00E5218A">
      <w:pPr>
        <w:ind w:firstLine="709"/>
        <w:jc w:val="center"/>
        <w:rPr>
          <w:rFonts w:ascii="Arial" w:hAnsi="Arial" w:cs="Arial"/>
          <w:b/>
          <w:sz w:val="28"/>
          <w:szCs w:val="28"/>
          <w:lang w:val="uk-UA"/>
        </w:rPr>
      </w:pPr>
    </w:p>
    <w:p w14:paraId="7274A899" w14:textId="77777777" w:rsidR="00C65365" w:rsidRPr="00C65365" w:rsidRDefault="00C65365" w:rsidP="00E5218A">
      <w:pPr>
        <w:ind w:firstLine="709"/>
        <w:jc w:val="center"/>
        <w:rPr>
          <w:rFonts w:ascii="Arial" w:hAnsi="Arial" w:cs="Arial"/>
          <w:b/>
          <w:sz w:val="28"/>
          <w:szCs w:val="28"/>
          <w:lang w:val="uk-UA"/>
        </w:rPr>
      </w:pPr>
    </w:p>
    <w:p w14:paraId="0074E5FB" w14:textId="77777777" w:rsidR="00C65365" w:rsidRPr="00C65365" w:rsidRDefault="00C65365" w:rsidP="00E5218A">
      <w:pPr>
        <w:ind w:firstLine="709"/>
        <w:jc w:val="center"/>
        <w:rPr>
          <w:rFonts w:ascii="Arial" w:hAnsi="Arial" w:cs="Arial"/>
          <w:b/>
          <w:sz w:val="28"/>
          <w:szCs w:val="28"/>
          <w:lang w:val="uk-UA"/>
        </w:rPr>
      </w:pPr>
    </w:p>
    <w:p w14:paraId="1FA76CFB" w14:textId="77777777" w:rsidR="00C65365" w:rsidRPr="00C65365" w:rsidRDefault="00C65365" w:rsidP="00E5218A">
      <w:pPr>
        <w:ind w:firstLine="709"/>
        <w:jc w:val="center"/>
        <w:rPr>
          <w:rFonts w:ascii="Arial" w:hAnsi="Arial" w:cs="Arial"/>
          <w:b/>
          <w:sz w:val="28"/>
          <w:szCs w:val="28"/>
          <w:lang w:val="uk-UA"/>
        </w:rPr>
      </w:pPr>
    </w:p>
    <w:p w14:paraId="750CA5C2" w14:textId="77777777" w:rsidR="00C65365" w:rsidRPr="00C65365" w:rsidRDefault="00C65365" w:rsidP="00E5218A">
      <w:pPr>
        <w:ind w:firstLine="709"/>
        <w:jc w:val="center"/>
        <w:rPr>
          <w:rFonts w:ascii="Arial" w:hAnsi="Arial" w:cs="Arial"/>
          <w:b/>
          <w:sz w:val="28"/>
          <w:szCs w:val="28"/>
          <w:lang w:val="uk-UA"/>
        </w:rPr>
      </w:pPr>
    </w:p>
    <w:p w14:paraId="0140013F" w14:textId="77777777" w:rsidR="00C65365" w:rsidRPr="00C65365" w:rsidRDefault="00C65365" w:rsidP="00E5218A">
      <w:pPr>
        <w:ind w:firstLine="709"/>
        <w:jc w:val="center"/>
        <w:rPr>
          <w:rFonts w:ascii="Arial" w:hAnsi="Arial" w:cs="Arial"/>
          <w:b/>
          <w:sz w:val="28"/>
          <w:szCs w:val="28"/>
          <w:lang w:val="uk-UA"/>
        </w:rPr>
      </w:pPr>
    </w:p>
    <w:p w14:paraId="0F7C9034" w14:textId="77777777" w:rsidR="00C65365" w:rsidRPr="00C65365" w:rsidRDefault="00C65365" w:rsidP="00E5218A">
      <w:pPr>
        <w:ind w:firstLine="709"/>
        <w:jc w:val="center"/>
        <w:rPr>
          <w:rFonts w:ascii="Arial" w:hAnsi="Arial" w:cs="Arial"/>
          <w:b/>
          <w:sz w:val="28"/>
          <w:szCs w:val="28"/>
          <w:lang w:val="uk-UA"/>
        </w:rPr>
      </w:pPr>
    </w:p>
    <w:p w14:paraId="38B4C4DA" w14:textId="77777777" w:rsidR="00E5218A" w:rsidRPr="00C65365" w:rsidRDefault="00E5218A" w:rsidP="00FA075F">
      <w:pPr>
        <w:spacing w:after="0" w:line="360" w:lineRule="auto"/>
        <w:ind w:hanging="142"/>
        <w:jc w:val="center"/>
        <w:rPr>
          <w:rFonts w:ascii="Arial" w:hAnsi="Arial" w:cs="Arial"/>
          <w:b/>
          <w:sz w:val="40"/>
          <w:szCs w:val="40"/>
          <w:lang w:val="uk-UA"/>
        </w:rPr>
      </w:pPr>
      <w:r w:rsidRPr="00C65365">
        <w:rPr>
          <w:rFonts w:ascii="Arial" w:hAnsi="Arial" w:cs="Arial"/>
          <w:b/>
          <w:sz w:val="40"/>
          <w:szCs w:val="40"/>
          <w:lang w:val="uk-UA"/>
        </w:rPr>
        <w:t>Методичні рекомендації</w:t>
      </w:r>
    </w:p>
    <w:p w14:paraId="09F0B9C0" w14:textId="77777777" w:rsidR="00E5218A" w:rsidRPr="00C65365" w:rsidRDefault="00E5218A" w:rsidP="00FA075F">
      <w:pPr>
        <w:spacing w:after="0" w:line="360" w:lineRule="auto"/>
        <w:ind w:hanging="142"/>
        <w:jc w:val="center"/>
        <w:rPr>
          <w:rFonts w:ascii="Arial" w:hAnsi="Arial" w:cs="Arial"/>
          <w:b/>
          <w:sz w:val="40"/>
          <w:szCs w:val="40"/>
          <w:lang w:val="uk-UA"/>
        </w:rPr>
      </w:pPr>
      <w:r w:rsidRPr="00C65365">
        <w:rPr>
          <w:rFonts w:ascii="Arial" w:hAnsi="Arial" w:cs="Arial"/>
          <w:b/>
          <w:sz w:val="40"/>
          <w:szCs w:val="40"/>
          <w:lang w:val="uk-UA"/>
        </w:rPr>
        <w:t xml:space="preserve">щодо впровадження </w:t>
      </w:r>
      <w:r w:rsidR="00C65365" w:rsidRPr="00C65365">
        <w:rPr>
          <w:rFonts w:ascii="Arial" w:hAnsi="Arial" w:cs="Arial"/>
          <w:b/>
          <w:sz w:val="40"/>
          <w:szCs w:val="40"/>
          <w:lang w:val="uk-UA"/>
        </w:rPr>
        <w:t xml:space="preserve">в </w:t>
      </w:r>
      <w:r w:rsidR="00C75473">
        <w:rPr>
          <w:rFonts w:ascii="Arial" w:hAnsi="Arial" w:cs="Arial"/>
          <w:b/>
          <w:sz w:val="40"/>
          <w:szCs w:val="40"/>
          <w:lang w:val="uk-UA"/>
        </w:rPr>
        <w:t>закладах дошкільної освіти</w:t>
      </w:r>
      <w:r w:rsidRPr="00C65365">
        <w:rPr>
          <w:rFonts w:ascii="Arial" w:hAnsi="Arial" w:cs="Arial"/>
          <w:b/>
          <w:sz w:val="40"/>
          <w:szCs w:val="40"/>
          <w:lang w:val="uk-UA"/>
        </w:rPr>
        <w:t xml:space="preserve"> проекту </w:t>
      </w:r>
    </w:p>
    <w:p w14:paraId="7312AEBF" w14:textId="77777777" w:rsidR="00E5218A" w:rsidRPr="00C65365" w:rsidRDefault="009A2EB3" w:rsidP="00FA075F">
      <w:pPr>
        <w:spacing w:after="0" w:line="360" w:lineRule="auto"/>
        <w:ind w:hanging="142"/>
        <w:jc w:val="center"/>
        <w:rPr>
          <w:rFonts w:ascii="Arial" w:hAnsi="Arial" w:cs="Arial"/>
          <w:b/>
          <w:sz w:val="40"/>
          <w:szCs w:val="40"/>
          <w:lang w:val="uk-UA"/>
        </w:rPr>
      </w:pPr>
      <w:r>
        <w:rPr>
          <w:rFonts w:ascii="Arial" w:hAnsi="Arial" w:cs="Arial"/>
          <w:b/>
          <w:sz w:val="40"/>
          <w:szCs w:val="40"/>
          <w:lang w:val="uk-UA"/>
        </w:rPr>
        <w:t>«Чистий</w:t>
      </w:r>
      <w:r w:rsidR="00E5218A" w:rsidRPr="00C65365">
        <w:rPr>
          <w:rFonts w:ascii="Arial" w:hAnsi="Arial" w:cs="Arial"/>
          <w:b/>
          <w:sz w:val="40"/>
          <w:szCs w:val="40"/>
          <w:lang w:val="uk-UA"/>
        </w:rPr>
        <w:t xml:space="preserve"> </w:t>
      </w:r>
      <w:r>
        <w:rPr>
          <w:rFonts w:ascii="Arial" w:hAnsi="Arial" w:cs="Arial"/>
          <w:b/>
          <w:sz w:val="40"/>
          <w:szCs w:val="40"/>
          <w:lang w:val="uk-UA"/>
        </w:rPr>
        <w:t>садок</w:t>
      </w:r>
      <w:r w:rsidR="00E5218A" w:rsidRPr="00C65365">
        <w:rPr>
          <w:rFonts w:ascii="Arial" w:hAnsi="Arial" w:cs="Arial"/>
          <w:b/>
          <w:sz w:val="40"/>
          <w:szCs w:val="40"/>
          <w:lang w:val="uk-UA"/>
        </w:rPr>
        <w:t xml:space="preserve"> – здоров</w:t>
      </w:r>
      <w:r>
        <w:rPr>
          <w:rFonts w:ascii="Arial" w:hAnsi="Arial" w:cs="Arial"/>
          <w:b/>
          <w:sz w:val="40"/>
          <w:szCs w:val="40"/>
          <w:lang w:val="uk-UA"/>
        </w:rPr>
        <w:t>ий</w:t>
      </w:r>
      <w:r w:rsidR="00E5218A" w:rsidRPr="00C65365">
        <w:rPr>
          <w:rFonts w:ascii="Arial" w:hAnsi="Arial" w:cs="Arial"/>
          <w:b/>
          <w:sz w:val="40"/>
          <w:szCs w:val="40"/>
          <w:lang w:val="uk-UA"/>
        </w:rPr>
        <w:t xml:space="preserve"> </w:t>
      </w:r>
      <w:r>
        <w:rPr>
          <w:rFonts w:ascii="Arial" w:hAnsi="Arial" w:cs="Arial"/>
          <w:b/>
          <w:sz w:val="40"/>
          <w:szCs w:val="40"/>
          <w:lang w:val="uk-UA"/>
        </w:rPr>
        <w:t>розвиток</w:t>
      </w:r>
      <w:r w:rsidR="00E5218A" w:rsidRPr="00C65365">
        <w:rPr>
          <w:rFonts w:ascii="Arial" w:hAnsi="Arial" w:cs="Arial"/>
          <w:b/>
          <w:sz w:val="40"/>
          <w:szCs w:val="40"/>
          <w:lang w:val="uk-UA"/>
        </w:rPr>
        <w:t>»</w:t>
      </w:r>
    </w:p>
    <w:p w14:paraId="2EC6D7D7" w14:textId="77777777" w:rsidR="009D54C3" w:rsidRPr="00C65365" w:rsidRDefault="009D54C3" w:rsidP="00E5218A">
      <w:pPr>
        <w:spacing w:after="0" w:line="240" w:lineRule="auto"/>
        <w:jc w:val="center"/>
        <w:rPr>
          <w:rFonts w:ascii="Arial" w:hAnsi="Arial" w:cs="Arial"/>
          <w:sz w:val="36"/>
          <w:szCs w:val="36"/>
          <w:lang w:val="uk-UA"/>
        </w:rPr>
      </w:pPr>
    </w:p>
    <w:p w14:paraId="1D530FBA" w14:textId="77777777" w:rsidR="009D54C3" w:rsidRPr="00C65365" w:rsidRDefault="009D54C3" w:rsidP="00FC23DA">
      <w:pPr>
        <w:jc w:val="center"/>
        <w:rPr>
          <w:rFonts w:ascii="Arial" w:hAnsi="Arial" w:cs="Arial"/>
          <w:sz w:val="36"/>
          <w:szCs w:val="36"/>
          <w:lang w:val="uk-UA"/>
        </w:rPr>
      </w:pPr>
    </w:p>
    <w:p w14:paraId="168F0407" w14:textId="77777777" w:rsidR="00E53F18" w:rsidRPr="00C65365" w:rsidRDefault="00C75473" w:rsidP="00FC23DA">
      <w:pPr>
        <w:jc w:val="center"/>
        <w:rPr>
          <w:rFonts w:ascii="Arial" w:hAnsi="Arial" w:cs="Arial"/>
          <w:noProof/>
          <w:color w:val="FF0000"/>
          <w:sz w:val="36"/>
          <w:szCs w:val="36"/>
          <w:lang w:eastAsia="ru-RU"/>
        </w:rPr>
      </w:pPr>
      <w:r w:rsidRPr="00C75473">
        <w:rPr>
          <w:rFonts w:ascii="Arial" w:hAnsi="Arial" w:cs="Arial"/>
          <w:noProof/>
          <w:color w:val="FF0000"/>
          <w:sz w:val="36"/>
          <w:szCs w:val="36"/>
          <w:lang w:val="uk-UA" w:eastAsia="uk-UA"/>
        </w:rPr>
        <w:drawing>
          <wp:inline distT="0" distB="0" distL="0" distR="0" wp14:anchorId="6705E3D7" wp14:editId="6802912F">
            <wp:extent cx="3124200" cy="3086100"/>
            <wp:effectExtent l="0" t="0" r="0" b="0"/>
            <wp:docPr id="2" name="Рисунок 2" descr="C:\Users\Lyuda\Desktop\Табличка МИ ЗА Чистий садок! кругл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uda\Desktop\Табличка МИ ЗА Чистий садок! кругли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3086100"/>
                    </a:xfrm>
                    <a:prstGeom prst="rect">
                      <a:avLst/>
                    </a:prstGeom>
                    <a:noFill/>
                    <a:ln>
                      <a:noFill/>
                    </a:ln>
                  </pic:spPr>
                </pic:pic>
              </a:graphicData>
            </a:graphic>
          </wp:inline>
        </w:drawing>
      </w:r>
    </w:p>
    <w:p w14:paraId="079A2F87" w14:textId="77777777" w:rsidR="00C65365" w:rsidRDefault="00C65365" w:rsidP="00FC23DA">
      <w:pPr>
        <w:jc w:val="center"/>
        <w:rPr>
          <w:rFonts w:ascii="Arial" w:hAnsi="Arial" w:cs="Arial"/>
          <w:sz w:val="36"/>
          <w:szCs w:val="36"/>
          <w:lang w:val="uk-UA"/>
        </w:rPr>
      </w:pPr>
    </w:p>
    <w:p w14:paraId="411DFD40" w14:textId="77777777" w:rsidR="00C65365" w:rsidRDefault="00C65365" w:rsidP="00FC23DA">
      <w:pPr>
        <w:jc w:val="center"/>
        <w:rPr>
          <w:rFonts w:ascii="Arial" w:hAnsi="Arial" w:cs="Arial"/>
          <w:sz w:val="36"/>
          <w:szCs w:val="36"/>
          <w:lang w:val="uk-UA"/>
        </w:rPr>
      </w:pPr>
    </w:p>
    <w:p w14:paraId="3689445C" w14:textId="77777777" w:rsidR="00E53F18" w:rsidRPr="00C65365" w:rsidRDefault="009D54C3" w:rsidP="00F01482">
      <w:pPr>
        <w:jc w:val="center"/>
        <w:rPr>
          <w:rFonts w:ascii="Arial" w:eastAsia="Times New Roman" w:hAnsi="Arial" w:cs="Arial"/>
          <w:b/>
          <w:sz w:val="24"/>
          <w:szCs w:val="24"/>
          <w:lang w:val="uk-UA" w:eastAsia="ru-RU"/>
        </w:rPr>
      </w:pPr>
      <w:r w:rsidRPr="00C65365">
        <w:rPr>
          <w:rFonts w:ascii="Arial" w:hAnsi="Arial" w:cs="Arial"/>
          <w:b/>
          <w:sz w:val="28"/>
          <w:szCs w:val="28"/>
          <w:lang w:val="uk-UA"/>
        </w:rPr>
        <w:t xml:space="preserve">КИЇВ </w:t>
      </w:r>
      <w:r w:rsidR="00E53F18" w:rsidRPr="00C65365">
        <w:rPr>
          <w:rFonts w:ascii="Arial" w:hAnsi="Arial" w:cs="Arial"/>
          <w:b/>
          <w:sz w:val="28"/>
          <w:szCs w:val="28"/>
          <w:lang w:val="uk-UA"/>
        </w:rPr>
        <w:t>–</w:t>
      </w:r>
      <w:r w:rsidR="0006015F">
        <w:rPr>
          <w:rFonts w:ascii="Arial" w:hAnsi="Arial" w:cs="Arial"/>
          <w:b/>
          <w:sz w:val="28"/>
          <w:szCs w:val="28"/>
          <w:lang w:val="uk-UA"/>
        </w:rPr>
        <w:t xml:space="preserve"> 2020</w:t>
      </w:r>
      <w:r w:rsidR="00E53F18" w:rsidRPr="00C65365">
        <w:rPr>
          <w:rFonts w:ascii="Arial" w:eastAsia="Times New Roman" w:hAnsi="Arial" w:cs="Arial"/>
          <w:b/>
          <w:sz w:val="24"/>
          <w:szCs w:val="24"/>
          <w:lang w:val="uk-UA" w:eastAsia="ru-RU"/>
        </w:rPr>
        <w:br w:type="page"/>
      </w:r>
    </w:p>
    <w:p w14:paraId="4B105B88" w14:textId="77777777" w:rsidR="004D10CC" w:rsidRPr="00F8218F" w:rsidRDefault="004D10CC" w:rsidP="004D10CC">
      <w:pPr>
        <w:ind w:firstLine="709"/>
        <w:jc w:val="center"/>
        <w:rPr>
          <w:b/>
          <w:sz w:val="28"/>
          <w:szCs w:val="28"/>
          <w:lang w:val="uk-UA"/>
        </w:rPr>
      </w:pPr>
    </w:p>
    <w:p w14:paraId="4D944FA4" w14:textId="77777777" w:rsidR="004D10CC" w:rsidRPr="00F8218F" w:rsidRDefault="004D10CC" w:rsidP="004D10CC">
      <w:pPr>
        <w:ind w:firstLine="709"/>
        <w:rPr>
          <w:b/>
          <w:sz w:val="28"/>
          <w:szCs w:val="28"/>
          <w:lang w:val="uk-UA"/>
        </w:rPr>
        <w:sectPr w:rsidR="004D10CC" w:rsidRPr="00F8218F" w:rsidSect="00691F65">
          <w:footerReference w:type="even" r:id="rId11"/>
          <w:footerReference w:type="default" r:id="rId12"/>
          <w:pgSz w:w="11906" w:h="16838"/>
          <w:pgMar w:top="567" w:right="567" w:bottom="567" w:left="567" w:header="709" w:footer="709" w:gutter="0"/>
          <w:cols w:space="708"/>
          <w:titlePg/>
          <w:docGrid w:linePitch="360"/>
        </w:sectPr>
      </w:pPr>
    </w:p>
    <w:p w14:paraId="4DC01B3F" w14:textId="77777777" w:rsidR="004D10CC" w:rsidRPr="00F8218F" w:rsidRDefault="004D10CC" w:rsidP="004D10CC">
      <w:pPr>
        <w:ind w:firstLine="709"/>
        <w:jc w:val="both"/>
        <w:rPr>
          <w:rFonts w:ascii="Arial" w:hAnsi="Arial" w:cs="Arial"/>
          <w:szCs w:val="24"/>
          <w:lang w:val="uk-UA"/>
        </w:rPr>
      </w:pPr>
    </w:p>
    <w:p w14:paraId="5DE22377" w14:textId="77777777" w:rsidR="004D10CC" w:rsidRPr="00F8218F" w:rsidRDefault="004D10CC" w:rsidP="004D10CC">
      <w:pPr>
        <w:ind w:firstLine="709"/>
        <w:jc w:val="both"/>
        <w:rPr>
          <w:rFonts w:ascii="Arial" w:hAnsi="Arial" w:cs="Arial"/>
          <w:szCs w:val="24"/>
          <w:lang w:val="uk-UA"/>
        </w:rPr>
      </w:pPr>
    </w:p>
    <w:p w14:paraId="4777756E" w14:textId="77777777" w:rsidR="004D10CC" w:rsidRPr="00F8218F" w:rsidRDefault="004D10CC" w:rsidP="004D10CC">
      <w:pPr>
        <w:ind w:firstLine="709"/>
        <w:jc w:val="both"/>
        <w:rPr>
          <w:rFonts w:ascii="Arial" w:hAnsi="Arial" w:cs="Arial"/>
          <w:szCs w:val="24"/>
          <w:lang w:val="uk-UA"/>
        </w:rPr>
      </w:pPr>
    </w:p>
    <w:p w14:paraId="4CE0D7B3" w14:textId="77777777" w:rsidR="004D10CC" w:rsidRPr="00F8218F" w:rsidRDefault="004D10CC" w:rsidP="004D10CC">
      <w:pPr>
        <w:ind w:firstLine="709"/>
        <w:jc w:val="both"/>
        <w:rPr>
          <w:rFonts w:ascii="Arial" w:hAnsi="Arial" w:cs="Arial"/>
          <w:szCs w:val="24"/>
          <w:lang w:val="uk-UA"/>
        </w:rPr>
      </w:pPr>
    </w:p>
    <w:p w14:paraId="68BFC697" w14:textId="77777777" w:rsidR="004D10CC" w:rsidRPr="00F8218F" w:rsidRDefault="004D10CC" w:rsidP="004D10CC">
      <w:pPr>
        <w:rPr>
          <w:rFonts w:ascii="Arial" w:hAnsi="Arial" w:cs="Arial"/>
          <w:szCs w:val="24"/>
          <w:lang w:val="uk-UA"/>
        </w:rPr>
      </w:pPr>
      <w:r w:rsidRPr="00F8218F">
        <w:rPr>
          <w:rFonts w:ascii="Arial" w:hAnsi="Arial" w:cs="Arial"/>
          <w:szCs w:val="24"/>
          <w:lang w:val="uk-UA"/>
        </w:rPr>
        <w:t>© Асоціації «Служба організа</w:t>
      </w:r>
      <w:r w:rsidR="0006015F">
        <w:rPr>
          <w:rFonts w:ascii="Arial" w:hAnsi="Arial" w:cs="Arial"/>
          <w:szCs w:val="24"/>
          <w:lang w:val="uk-UA"/>
        </w:rPr>
        <w:t>ції інфекційного контролю», 2020</w:t>
      </w:r>
      <w:r w:rsidRPr="00F8218F">
        <w:rPr>
          <w:rFonts w:ascii="Arial" w:hAnsi="Arial" w:cs="Arial"/>
          <w:szCs w:val="24"/>
          <w:lang w:val="uk-UA"/>
        </w:rPr>
        <w:t xml:space="preserve"> р.</w:t>
      </w:r>
    </w:p>
    <w:p w14:paraId="20328385" w14:textId="77777777" w:rsidR="004D10CC" w:rsidRPr="00F8218F" w:rsidRDefault="004D10CC" w:rsidP="004D10CC">
      <w:pPr>
        <w:rPr>
          <w:rFonts w:ascii="Arial" w:hAnsi="Arial" w:cs="Arial"/>
          <w:szCs w:val="24"/>
          <w:lang w:val="uk-UA"/>
        </w:rPr>
      </w:pPr>
      <w:r w:rsidRPr="00F8218F">
        <w:rPr>
          <w:rFonts w:ascii="Arial" w:hAnsi="Arial" w:cs="Arial"/>
          <w:szCs w:val="24"/>
          <w:lang w:val="uk-UA"/>
        </w:rPr>
        <w:t>Всі права захищені. Публікації Асоціації «Служба організації інфекційного контролю», знаходять на веб-сайті СОІК (www.soic.in.ua). Запити на отримання дозволу на відтворення або переклад рекомендацій СОІК - як для продажу, так і для некомерційного поширення - слід направляти до відділу преси СОІК через веб-сайт (https://soic.in.ua/contact).</w:t>
      </w:r>
    </w:p>
    <w:p w14:paraId="4CEC5809" w14:textId="77777777" w:rsidR="004D10CC" w:rsidRPr="00F8218F" w:rsidRDefault="004D10CC" w:rsidP="004D10CC">
      <w:pPr>
        <w:rPr>
          <w:rFonts w:ascii="Arial" w:hAnsi="Arial" w:cs="Arial"/>
          <w:szCs w:val="24"/>
          <w:lang w:val="uk-UA"/>
        </w:rPr>
      </w:pPr>
      <w:r w:rsidRPr="00F8218F">
        <w:rPr>
          <w:rFonts w:ascii="Arial" w:hAnsi="Arial" w:cs="Arial"/>
          <w:szCs w:val="24"/>
          <w:lang w:val="uk-UA"/>
        </w:rPr>
        <w:t xml:space="preserve">Позначення, що використовуються в цих рекомендаціях, і наведені в них матеріали не відображають будь-якої думки Асоціації «СОІК» щодо юридичного статусу будь-якої області, території, міста, району, їх органів влади, або щодо делімітації їх кордонів. Згадка конкретних компаній або продукції деяких виробників не означає, що Асоціація «СОІК» підтримує чи рекомендує їх, віддаючи їм перевагу в порівнянні з іншими компаніями або продуктами аналогічного характеру, що не згадані в тексті. </w:t>
      </w:r>
    </w:p>
    <w:p w14:paraId="21FA3F7E" w14:textId="77777777" w:rsidR="004D10CC" w:rsidRPr="00F8218F" w:rsidRDefault="004D10CC" w:rsidP="004D10CC">
      <w:pPr>
        <w:rPr>
          <w:rFonts w:ascii="Arial" w:hAnsi="Arial" w:cs="Arial"/>
          <w:szCs w:val="24"/>
          <w:lang w:val="uk-UA"/>
        </w:rPr>
      </w:pPr>
      <w:r w:rsidRPr="00F8218F">
        <w:rPr>
          <w:rFonts w:ascii="Arial" w:hAnsi="Arial" w:cs="Arial"/>
          <w:szCs w:val="24"/>
          <w:lang w:val="uk-UA"/>
        </w:rPr>
        <w:t>Асоціації «СОІК» прийняла всі розумні запобіжні заходи для перевірки інформації, що міститься в цій публікації. Опубліковані матеріали у вільному доступі для усіх користувачів. Відповідальність за інтерпретацію і використання матеріалів лягає на користувачів. Асоціація «СОІК» ні в якому разі не несе відповідальності за збитки, які виникли в результаті використання цих матеріалів.</w:t>
      </w:r>
    </w:p>
    <w:p w14:paraId="18627FAB" w14:textId="77777777" w:rsidR="004D10CC" w:rsidRPr="00F8218F" w:rsidRDefault="004D10CC" w:rsidP="004D10CC">
      <w:pPr>
        <w:ind w:firstLine="709"/>
        <w:rPr>
          <w:rFonts w:ascii="Arial" w:hAnsi="Arial" w:cs="Arial"/>
          <w:szCs w:val="24"/>
          <w:lang w:val="uk-UA"/>
        </w:rPr>
      </w:pPr>
    </w:p>
    <w:p w14:paraId="15C8941F" w14:textId="77777777" w:rsidR="004D10CC" w:rsidRPr="00F8218F" w:rsidRDefault="004D10CC" w:rsidP="004D10CC">
      <w:pPr>
        <w:ind w:firstLine="709"/>
        <w:rPr>
          <w:rFonts w:ascii="Arial" w:hAnsi="Arial" w:cs="Arial"/>
          <w:szCs w:val="24"/>
          <w:lang w:val="uk-UA"/>
        </w:rPr>
      </w:pPr>
    </w:p>
    <w:p w14:paraId="4AE72A4D" w14:textId="77777777" w:rsidR="004D10CC" w:rsidRPr="00F8218F" w:rsidRDefault="004D10CC" w:rsidP="004D10CC">
      <w:pPr>
        <w:ind w:firstLine="709"/>
        <w:rPr>
          <w:rFonts w:ascii="Arial" w:hAnsi="Arial" w:cs="Arial"/>
          <w:szCs w:val="24"/>
          <w:lang w:val="uk-UA"/>
        </w:rPr>
      </w:pPr>
    </w:p>
    <w:p w14:paraId="214E98ED" w14:textId="77777777" w:rsidR="004D10CC" w:rsidRPr="00F8218F" w:rsidRDefault="004D10CC" w:rsidP="004D10CC">
      <w:pPr>
        <w:ind w:firstLine="709"/>
        <w:rPr>
          <w:rFonts w:ascii="Arial" w:hAnsi="Arial" w:cs="Arial"/>
          <w:szCs w:val="24"/>
          <w:lang w:val="uk-UA"/>
        </w:rPr>
      </w:pPr>
    </w:p>
    <w:p w14:paraId="5F4D847A" w14:textId="77777777" w:rsidR="004D10CC" w:rsidRPr="00F8218F" w:rsidRDefault="004D10CC" w:rsidP="004D10CC">
      <w:pPr>
        <w:ind w:firstLine="709"/>
        <w:rPr>
          <w:rFonts w:ascii="Arial" w:hAnsi="Arial" w:cs="Arial"/>
          <w:szCs w:val="24"/>
          <w:lang w:val="uk-UA"/>
        </w:rPr>
      </w:pPr>
    </w:p>
    <w:p w14:paraId="3BE027FE" w14:textId="77777777" w:rsidR="004D10CC" w:rsidRPr="00F8218F" w:rsidRDefault="004D10CC" w:rsidP="004D10CC">
      <w:pPr>
        <w:ind w:firstLine="709"/>
        <w:rPr>
          <w:rFonts w:ascii="Arial" w:hAnsi="Arial" w:cs="Arial"/>
          <w:szCs w:val="24"/>
          <w:lang w:val="uk-UA"/>
        </w:rPr>
      </w:pPr>
    </w:p>
    <w:p w14:paraId="216B15CA" w14:textId="77777777" w:rsidR="004D10CC" w:rsidRPr="00F8218F" w:rsidRDefault="004D10CC" w:rsidP="004D10CC">
      <w:pPr>
        <w:ind w:firstLine="709"/>
        <w:rPr>
          <w:rFonts w:ascii="Arial" w:hAnsi="Arial" w:cs="Arial"/>
          <w:szCs w:val="24"/>
          <w:lang w:val="uk-UA"/>
        </w:rPr>
      </w:pPr>
    </w:p>
    <w:p w14:paraId="242FAA0C" w14:textId="77777777" w:rsidR="004D10CC" w:rsidRPr="00F8218F" w:rsidRDefault="004D10CC" w:rsidP="004D10CC">
      <w:pPr>
        <w:ind w:firstLine="709"/>
        <w:rPr>
          <w:rFonts w:ascii="Arial" w:hAnsi="Arial" w:cs="Arial"/>
          <w:szCs w:val="24"/>
          <w:lang w:val="uk-UA"/>
        </w:rPr>
      </w:pPr>
    </w:p>
    <w:p w14:paraId="539B42A9" w14:textId="77777777" w:rsidR="004D10CC" w:rsidRPr="00F8218F" w:rsidRDefault="004D10CC" w:rsidP="004D10CC">
      <w:pPr>
        <w:ind w:firstLine="709"/>
        <w:rPr>
          <w:rFonts w:ascii="Arial" w:hAnsi="Arial" w:cs="Arial"/>
          <w:szCs w:val="24"/>
          <w:lang w:val="uk-UA"/>
        </w:rPr>
      </w:pPr>
    </w:p>
    <w:p w14:paraId="06591EFF" w14:textId="77777777" w:rsidR="004D10CC" w:rsidRPr="00F8218F" w:rsidRDefault="004D10CC" w:rsidP="004D10CC">
      <w:pPr>
        <w:ind w:firstLine="709"/>
        <w:rPr>
          <w:rFonts w:ascii="Arial" w:hAnsi="Arial" w:cs="Arial"/>
          <w:szCs w:val="24"/>
          <w:lang w:val="uk-UA"/>
        </w:rPr>
      </w:pPr>
    </w:p>
    <w:p w14:paraId="2406C8B2" w14:textId="77777777" w:rsidR="004D10CC" w:rsidRPr="00F8218F" w:rsidRDefault="004D10CC" w:rsidP="004D10CC">
      <w:pPr>
        <w:ind w:firstLine="709"/>
        <w:rPr>
          <w:rFonts w:ascii="Arial" w:hAnsi="Arial" w:cs="Arial"/>
          <w:szCs w:val="24"/>
          <w:lang w:val="uk-UA"/>
        </w:rPr>
      </w:pPr>
    </w:p>
    <w:p w14:paraId="334E2703" w14:textId="77777777" w:rsidR="004D10CC" w:rsidRPr="00F8218F" w:rsidRDefault="004D10CC" w:rsidP="004D10CC">
      <w:pPr>
        <w:ind w:firstLine="709"/>
        <w:rPr>
          <w:rFonts w:ascii="Arial" w:hAnsi="Arial" w:cs="Arial"/>
          <w:szCs w:val="24"/>
          <w:lang w:val="uk-UA"/>
        </w:rPr>
      </w:pPr>
    </w:p>
    <w:p w14:paraId="583B6977" w14:textId="77777777" w:rsidR="004D10CC" w:rsidRPr="00F8218F" w:rsidRDefault="004D10CC" w:rsidP="004D10CC">
      <w:pPr>
        <w:ind w:firstLine="709"/>
        <w:rPr>
          <w:rFonts w:ascii="Arial" w:hAnsi="Arial" w:cs="Arial"/>
          <w:szCs w:val="24"/>
          <w:lang w:val="uk-UA"/>
        </w:rPr>
      </w:pPr>
    </w:p>
    <w:p w14:paraId="7A49F017" w14:textId="77777777" w:rsidR="004D10CC" w:rsidRPr="00F8218F" w:rsidRDefault="004D10CC" w:rsidP="004D10CC">
      <w:pPr>
        <w:ind w:firstLine="709"/>
        <w:rPr>
          <w:rFonts w:ascii="Arial" w:hAnsi="Arial" w:cs="Arial"/>
          <w:szCs w:val="24"/>
          <w:lang w:val="uk-UA"/>
        </w:rPr>
      </w:pPr>
    </w:p>
    <w:p w14:paraId="018C97D9" w14:textId="77777777" w:rsidR="004D10CC" w:rsidRPr="00F8218F" w:rsidRDefault="004D10CC" w:rsidP="004D10CC">
      <w:pPr>
        <w:ind w:firstLine="709"/>
        <w:rPr>
          <w:rFonts w:ascii="Arial" w:hAnsi="Arial" w:cs="Arial"/>
          <w:szCs w:val="24"/>
          <w:lang w:val="uk-UA"/>
        </w:rPr>
      </w:pPr>
    </w:p>
    <w:p w14:paraId="09AA0C1E" w14:textId="77777777" w:rsidR="004D10CC" w:rsidRPr="00F8218F" w:rsidRDefault="004D10CC" w:rsidP="004D10CC">
      <w:pPr>
        <w:ind w:firstLine="709"/>
        <w:rPr>
          <w:rFonts w:ascii="Arial" w:hAnsi="Arial" w:cs="Arial"/>
          <w:szCs w:val="24"/>
          <w:lang w:val="uk-UA"/>
        </w:rPr>
      </w:pPr>
    </w:p>
    <w:p w14:paraId="5B9F9BC9" w14:textId="77777777" w:rsidR="004D10CC" w:rsidRPr="00F8218F" w:rsidRDefault="004D10CC" w:rsidP="004D10CC">
      <w:pPr>
        <w:ind w:firstLine="709"/>
        <w:rPr>
          <w:rFonts w:ascii="Arial" w:hAnsi="Arial" w:cs="Arial"/>
          <w:szCs w:val="24"/>
          <w:lang w:val="uk-UA"/>
        </w:rPr>
      </w:pPr>
    </w:p>
    <w:p w14:paraId="15285EE7" w14:textId="77777777" w:rsidR="004D10CC" w:rsidRPr="00F8218F" w:rsidRDefault="004D10CC" w:rsidP="004D10CC">
      <w:pPr>
        <w:ind w:firstLine="709"/>
        <w:rPr>
          <w:rFonts w:ascii="Arial" w:hAnsi="Arial" w:cs="Arial"/>
          <w:szCs w:val="24"/>
          <w:lang w:val="uk-UA"/>
        </w:rPr>
      </w:pPr>
    </w:p>
    <w:p w14:paraId="48CD7CDD" w14:textId="77777777" w:rsidR="004D10CC" w:rsidRPr="00F8218F" w:rsidRDefault="004D10CC" w:rsidP="004D10CC">
      <w:pPr>
        <w:ind w:firstLine="709"/>
        <w:rPr>
          <w:rFonts w:ascii="Arial" w:hAnsi="Arial" w:cs="Arial"/>
          <w:szCs w:val="24"/>
          <w:lang w:val="uk-UA"/>
        </w:rPr>
      </w:pPr>
    </w:p>
    <w:p w14:paraId="0E3C05ED" w14:textId="77777777" w:rsidR="004D10CC" w:rsidRPr="00F8218F" w:rsidRDefault="004D10CC" w:rsidP="004D10CC">
      <w:pPr>
        <w:ind w:firstLine="709"/>
        <w:rPr>
          <w:rFonts w:ascii="Arial" w:hAnsi="Arial" w:cs="Arial"/>
          <w:szCs w:val="24"/>
          <w:lang w:val="uk-UA"/>
        </w:rPr>
      </w:pPr>
    </w:p>
    <w:p w14:paraId="2FBC0E32" w14:textId="77777777" w:rsidR="004D10CC" w:rsidRPr="00F8218F" w:rsidRDefault="004D10CC" w:rsidP="004D10CC">
      <w:pPr>
        <w:ind w:firstLine="709"/>
        <w:rPr>
          <w:rFonts w:ascii="Arial" w:hAnsi="Arial" w:cs="Arial"/>
          <w:szCs w:val="24"/>
          <w:lang w:val="uk-UA"/>
        </w:rPr>
      </w:pPr>
    </w:p>
    <w:p w14:paraId="5C795760" w14:textId="77777777" w:rsidR="004D10CC" w:rsidRPr="00F8218F" w:rsidRDefault="004D10CC" w:rsidP="004D10CC">
      <w:pPr>
        <w:ind w:firstLine="709"/>
        <w:rPr>
          <w:rFonts w:ascii="Arial" w:hAnsi="Arial" w:cs="Arial"/>
          <w:szCs w:val="24"/>
          <w:lang w:val="uk-UA"/>
        </w:rPr>
      </w:pPr>
    </w:p>
    <w:p w14:paraId="3619D518" w14:textId="77777777" w:rsidR="004D10CC" w:rsidRPr="00F8218F" w:rsidRDefault="004D10CC" w:rsidP="004D10CC">
      <w:pPr>
        <w:ind w:firstLine="709"/>
        <w:rPr>
          <w:rFonts w:ascii="Arial" w:hAnsi="Arial" w:cs="Arial"/>
          <w:szCs w:val="24"/>
          <w:lang w:val="uk-UA"/>
        </w:rPr>
      </w:pPr>
    </w:p>
    <w:p w14:paraId="1810BDAE" w14:textId="77777777" w:rsidR="004D10CC" w:rsidRPr="00F8218F" w:rsidRDefault="004D10CC" w:rsidP="004D10CC">
      <w:pPr>
        <w:ind w:firstLine="709"/>
        <w:rPr>
          <w:rFonts w:ascii="Arial" w:hAnsi="Arial" w:cs="Arial"/>
          <w:szCs w:val="24"/>
          <w:lang w:val="uk-UA"/>
        </w:rPr>
      </w:pPr>
    </w:p>
    <w:p w14:paraId="55498C62" w14:textId="77777777" w:rsidR="004D10CC" w:rsidRPr="00F8218F" w:rsidRDefault="004D10CC" w:rsidP="004D10CC">
      <w:pPr>
        <w:ind w:firstLine="709"/>
        <w:rPr>
          <w:rFonts w:ascii="Arial" w:hAnsi="Arial" w:cs="Arial"/>
          <w:szCs w:val="24"/>
          <w:lang w:val="uk-UA"/>
        </w:rPr>
      </w:pPr>
    </w:p>
    <w:p w14:paraId="019B7315" w14:textId="77777777" w:rsidR="004D10CC" w:rsidRPr="00F8218F" w:rsidRDefault="004D10CC" w:rsidP="004D10CC">
      <w:pPr>
        <w:ind w:firstLine="709"/>
        <w:rPr>
          <w:rFonts w:ascii="Arial" w:hAnsi="Arial" w:cs="Arial"/>
          <w:szCs w:val="24"/>
          <w:lang w:val="uk-UA"/>
        </w:rPr>
      </w:pPr>
    </w:p>
    <w:p w14:paraId="439A9A2F" w14:textId="77777777" w:rsidR="004D10CC" w:rsidRPr="00F8218F" w:rsidRDefault="004D10CC" w:rsidP="004D10CC">
      <w:pPr>
        <w:ind w:firstLine="709"/>
        <w:rPr>
          <w:rFonts w:ascii="Arial" w:hAnsi="Arial" w:cs="Arial"/>
          <w:szCs w:val="24"/>
          <w:lang w:val="uk-UA"/>
        </w:rPr>
      </w:pPr>
    </w:p>
    <w:p w14:paraId="1D19E7B3" w14:textId="77777777" w:rsidR="004D10CC" w:rsidRPr="00F8218F" w:rsidRDefault="004D10CC" w:rsidP="004D10CC">
      <w:pPr>
        <w:ind w:firstLine="709"/>
        <w:rPr>
          <w:rFonts w:ascii="Arial" w:hAnsi="Arial" w:cs="Arial"/>
          <w:szCs w:val="24"/>
          <w:lang w:val="uk-UA"/>
        </w:rPr>
      </w:pPr>
    </w:p>
    <w:p w14:paraId="05DA8F2E" w14:textId="77777777" w:rsidR="004D10CC" w:rsidRPr="00F8218F" w:rsidRDefault="004D10CC" w:rsidP="004D10CC">
      <w:pPr>
        <w:ind w:firstLine="709"/>
        <w:rPr>
          <w:rFonts w:ascii="Arial" w:hAnsi="Arial" w:cs="Arial"/>
          <w:szCs w:val="24"/>
          <w:lang w:val="uk-UA"/>
        </w:rPr>
      </w:pPr>
    </w:p>
    <w:p w14:paraId="2CB38053" w14:textId="77777777" w:rsidR="004D10CC" w:rsidRPr="00F8218F" w:rsidRDefault="004D10CC" w:rsidP="004D10CC">
      <w:pPr>
        <w:ind w:firstLine="709"/>
        <w:rPr>
          <w:rFonts w:ascii="Arial" w:hAnsi="Arial" w:cs="Arial"/>
          <w:szCs w:val="24"/>
          <w:lang w:val="uk-UA"/>
        </w:rPr>
      </w:pPr>
    </w:p>
    <w:p w14:paraId="7D4EB4DC" w14:textId="77777777" w:rsidR="004D10CC" w:rsidRPr="00F8218F" w:rsidRDefault="004D10CC" w:rsidP="004D10CC">
      <w:pPr>
        <w:ind w:firstLine="709"/>
        <w:rPr>
          <w:rFonts w:ascii="Arial" w:hAnsi="Arial" w:cs="Arial"/>
          <w:szCs w:val="24"/>
          <w:lang w:val="uk-UA"/>
        </w:rPr>
      </w:pPr>
    </w:p>
    <w:p w14:paraId="4F7D4B6A" w14:textId="77777777" w:rsidR="004D10CC" w:rsidRPr="00F8218F" w:rsidRDefault="004D10CC" w:rsidP="004D10CC">
      <w:pPr>
        <w:ind w:firstLine="709"/>
        <w:rPr>
          <w:rFonts w:ascii="Arial" w:hAnsi="Arial" w:cs="Arial"/>
          <w:szCs w:val="24"/>
          <w:lang w:val="uk-UA"/>
        </w:rPr>
      </w:pPr>
    </w:p>
    <w:p w14:paraId="14C30624" w14:textId="77777777" w:rsidR="004D10CC" w:rsidRPr="00F8218F" w:rsidRDefault="004D10CC" w:rsidP="004D10CC">
      <w:pPr>
        <w:ind w:firstLine="709"/>
        <w:rPr>
          <w:rFonts w:ascii="Arial" w:hAnsi="Arial" w:cs="Arial"/>
          <w:szCs w:val="24"/>
          <w:lang w:val="uk-UA"/>
        </w:rPr>
      </w:pPr>
    </w:p>
    <w:p w14:paraId="18CF4462" w14:textId="77777777" w:rsidR="004D10CC" w:rsidRPr="00F8218F" w:rsidRDefault="004D10CC" w:rsidP="004D10CC">
      <w:pPr>
        <w:ind w:firstLine="709"/>
        <w:rPr>
          <w:rFonts w:ascii="Arial" w:hAnsi="Arial" w:cs="Arial"/>
          <w:szCs w:val="24"/>
          <w:lang w:val="uk-UA"/>
        </w:rPr>
      </w:pPr>
    </w:p>
    <w:p w14:paraId="627F2B02" w14:textId="77777777" w:rsidR="004D10CC" w:rsidRPr="00F8218F" w:rsidRDefault="004D10CC" w:rsidP="004D10CC">
      <w:pPr>
        <w:ind w:firstLine="709"/>
        <w:rPr>
          <w:rFonts w:ascii="Arial" w:hAnsi="Arial" w:cs="Arial"/>
          <w:szCs w:val="24"/>
          <w:lang w:val="uk-UA"/>
        </w:rPr>
      </w:pPr>
    </w:p>
    <w:p w14:paraId="43A1C989" w14:textId="77777777" w:rsidR="004D10CC" w:rsidRPr="00F8218F" w:rsidRDefault="004D10CC" w:rsidP="004D10CC">
      <w:pPr>
        <w:ind w:firstLine="709"/>
        <w:rPr>
          <w:b/>
          <w:sz w:val="28"/>
          <w:szCs w:val="28"/>
          <w:lang w:val="uk-UA"/>
        </w:rPr>
        <w:sectPr w:rsidR="004D10CC" w:rsidRPr="00F8218F" w:rsidSect="00BC071B">
          <w:type w:val="continuous"/>
          <w:pgSz w:w="11906" w:h="16838"/>
          <w:pgMar w:top="567" w:right="567" w:bottom="567" w:left="567" w:header="709" w:footer="709" w:gutter="0"/>
          <w:cols w:num="2" w:space="708"/>
          <w:titlePg/>
          <w:docGrid w:linePitch="360"/>
        </w:sectPr>
      </w:pPr>
    </w:p>
    <w:p w14:paraId="30BD767F" w14:textId="77777777" w:rsidR="004D10CC" w:rsidRPr="00F8218F" w:rsidRDefault="004D10CC" w:rsidP="004D10CC">
      <w:pPr>
        <w:spacing w:after="0" w:line="240" w:lineRule="auto"/>
        <w:rPr>
          <w:rFonts w:ascii="Arial" w:hAnsi="Arial" w:cs="Arial"/>
          <w:szCs w:val="24"/>
          <w:lang w:val="uk-UA"/>
        </w:rPr>
      </w:pPr>
      <w:r w:rsidRPr="00F8218F">
        <w:rPr>
          <w:rFonts w:ascii="Arial" w:hAnsi="Arial" w:cs="Arial"/>
          <w:szCs w:val="24"/>
          <w:lang w:val="uk-UA"/>
        </w:rPr>
        <w:lastRenderedPageBreak/>
        <w:t>РЕКОМЕНДОВАНО</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 xml:space="preserve">         </w:t>
      </w:r>
      <w:r>
        <w:rPr>
          <w:rFonts w:ascii="Arial" w:hAnsi="Arial" w:cs="Arial"/>
          <w:szCs w:val="24"/>
          <w:lang w:val="uk-UA"/>
        </w:rPr>
        <w:t xml:space="preserve">           </w:t>
      </w:r>
      <w:r w:rsidRPr="00F8218F">
        <w:rPr>
          <w:rFonts w:ascii="Arial" w:hAnsi="Arial" w:cs="Arial"/>
          <w:szCs w:val="24"/>
          <w:lang w:val="uk-UA"/>
        </w:rPr>
        <w:t xml:space="preserve">   ЗАТВЕРДЖЕНО</w:t>
      </w:r>
    </w:p>
    <w:p w14:paraId="6F77A4ED" w14:textId="77777777" w:rsidR="004D10CC" w:rsidRPr="00F8218F" w:rsidRDefault="004D10CC" w:rsidP="004D10CC">
      <w:pPr>
        <w:spacing w:after="0" w:line="240" w:lineRule="auto"/>
        <w:ind w:left="5664" w:hanging="5664"/>
        <w:rPr>
          <w:rFonts w:ascii="Arial" w:hAnsi="Arial" w:cs="Arial"/>
          <w:szCs w:val="24"/>
          <w:lang w:val="uk-UA"/>
        </w:rPr>
      </w:pPr>
      <w:r w:rsidRPr="00F8218F">
        <w:rPr>
          <w:rFonts w:ascii="Arial" w:hAnsi="Arial" w:cs="Arial"/>
          <w:szCs w:val="24"/>
          <w:lang w:val="uk-UA"/>
        </w:rPr>
        <w:t xml:space="preserve">Президент Асоціації медичних сестер України </w:t>
      </w:r>
      <w:r w:rsidRPr="00F8218F">
        <w:rPr>
          <w:rFonts w:ascii="Arial" w:hAnsi="Arial" w:cs="Arial"/>
          <w:szCs w:val="24"/>
          <w:lang w:val="uk-UA"/>
        </w:rPr>
        <w:tab/>
        <w:t>Президент Асоціації «Служба організації інфекційного контролю»</w:t>
      </w:r>
    </w:p>
    <w:p w14:paraId="5BFEFA2D" w14:textId="77777777" w:rsidR="004D10CC" w:rsidRPr="00F8218F" w:rsidRDefault="004D10CC" w:rsidP="004D10CC">
      <w:pPr>
        <w:spacing w:after="0" w:line="240" w:lineRule="auto"/>
        <w:rPr>
          <w:rFonts w:ascii="Arial" w:hAnsi="Arial" w:cs="Arial"/>
          <w:szCs w:val="24"/>
          <w:lang w:val="uk-UA"/>
        </w:rPr>
      </w:pPr>
      <w:r w:rsidRPr="00F8218F">
        <w:rPr>
          <w:rFonts w:ascii="Arial" w:hAnsi="Arial" w:cs="Arial"/>
          <w:szCs w:val="24"/>
          <w:lang w:val="uk-UA"/>
        </w:rPr>
        <w:t>_______________ Т. Чернишенко</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_______________ О. Ковальський</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 xml:space="preserve"> </w:t>
      </w:r>
    </w:p>
    <w:p w14:paraId="5FD087B5" w14:textId="77777777" w:rsidR="004D10CC" w:rsidRPr="00F8218F" w:rsidRDefault="0006015F" w:rsidP="004D10CC">
      <w:pPr>
        <w:spacing w:after="0" w:line="240" w:lineRule="auto"/>
        <w:rPr>
          <w:rFonts w:ascii="Arial" w:hAnsi="Arial" w:cs="Arial"/>
          <w:szCs w:val="24"/>
          <w:lang w:val="uk-UA"/>
        </w:rPr>
      </w:pPr>
      <w:r>
        <w:rPr>
          <w:rFonts w:ascii="Arial" w:hAnsi="Arial" w:cs="Arial"/>
          <w:szCs w:val="24"/>
          <w:lang w:val="uk-UA"/>
        </w:rPr>
        <w:t>«__»____________ 2020</w:t>
      </w:r>
      <w:r w:rsidR="004D10CC" w:rsidRPr="00F8218F">
        <w:rPr>
          <w:rFonts w:ascii="Arial" w:hAnsi="Arial" w:cs="Arial"/>
          <w:szCs w:val="24"/>
          <w:lang w:val="uk-UA"/>
        </w:rPr>
        <w:t xml:space="preserve"> </w:t>
      </w:r>
      <w:r>
        <w:rPr>
          <w:rFonts w:ascii="Arial" w:hAnsi="Arial" w:cs="Arial"/>
          <w:szCs w:val="24"/>
          <w:lang w:val="uk-UA"/>
        </w:rPr>
        <w:t>р.</w:t>
      </w:r>
      <w:r>
        <w:rPr>
          <w:rFonts w:ascii="Arial" w:hAnsi="Arial" w:cs="Arial"/>
          <w:szCs w:val="24"/>
          <w:lang w:val="uk-UA"/>
        </w:rPr>
        <w:tab/>
      </w:r>
      <w:r>
        <w:rPr>
          <w:rFonts w:ascii="Arial" w:hAnsi="Arial" w:cs="Arial"/>
          <w:szCs w:val="24"/>
          <w:lang w:val="uk-UA"/>
        </w:rPr>
        <w:tab/>
      </w:r>
      <w:r>
        <w:rPr>
          <w:rFonts w:ascii="Arial" w:hAnsi="Arial" w:cs="Arial"/>
          <w:szCs w:val="24"/>
          <w:lang w:val="uk-UA"/>
        </w:rPr>
        <w:tab/>
      </w:r>
      <w:r>
        <w:rPr>
          <w:rFonts w:ascii="Arial" w:hAnsi="Arial" w:cs="Arial"/>
          <w:szCs w:val="24"/>
          <w:lang w:val="uk-UA"/>
        </w:rPr>
        <w:tab/>
      </w:r>
      <w:r>
        <w:rPr>
          <w:rFonts w:ascii="Arial" w:hAnsi="Arial" w:cs="Arial"/>
          <w:szCs w:val="24"/>
          <w:lang w:val="uk-UA"/>
        </w:rPr>
        <w:tab/>
        <w:t>«__» _______________ 2020</w:t>
      </w:r>
      <w:r w:rsidR="004D10CC" w:rsidRPr="00F8218F">
        <w:rPr>
          <w:rFonts w:ascii="Arial" w:hAnsi="Arial" w:cs="Arial"/>
          <w:szCs w:val="24"/>
          <w:lang w:val="uk-UA"/>
        </w:rPr>
        <w:t xml:space="preserve"> р. </w:t>
      </w:r>
    </w:p>
    <w:p w14:paraId="5DF31227" w14:textId="77777777" w:rsidR="004D10CC" w:rsidRDefault="004D10CC" w:rsidP="004D10CC">
      <w:pPr>
        <w:spacing w:after="0" w:line="240" w:lineRule="auto"/>
        <w:rPr>
          <w:rFonts w:ascii="Arial" w:hAnsi="Arial" w:cs="Arial"/>
          <w:sz w:val="24"/>
          <w:szCs w:val="24"/>
          <w:lang w:val="uk-UA"/>
        </w:rPr>
      </w:pPr>
    </w:p>
    <w:p w14:paraId="510C557B" w14:textId="77777777" w:rsidR="008228E0" w:rsidRDefault="008228E0" w:rsidP="004D10CC">
      <w:pPr>
        <w:spacing w:after="0" w:line="240" w:lineRule="auto"/>
        <w:rPr>
          <w:rFonts w:ascii="Arial" w:hAnsi="Arial" w:cs="Arial"/>
          <w:sz w:val="24"/>
          <w:szCs w:val="24"/>
          <w:lang w:val="uk-UA"/>
        </w:rPr>
      </w:pPr>
    </w:p>
    <w:p w14:paraId="61383E6D" w14:textId="77777777" w:rsidR="008228E0" w:rsidRDefault="008228E0" w:rsidP="004D10CC">
      <w:pPr>
        <w:spacing w:after="0" w:line="240" w:lineRule="auto"/>
        <w:rPr>
          <w:rFonts w:ascii="Arial" w:hAnsi="Arial" w:cs="Arial"/>
          <w:sz w:val="24"/>
          <w:szCs w:val="24"/>
          <w:lang w:val="uk-UA"/>
        </w:rPr>
      </w:pPr>
    </w:p>
    <w:p w14:paraId="45BFC745" w14:textId="77777777" w:rsidR="008228E0" w:rsidRDefault="008228E0" w:rsidP="004D10CC">
      <w:pPr>
        <w:spacing w:after="0" w:line="240" w:lineRule="auto"/>
        <w:rPr>
          <w:rFonts w:ascii="Arial" w:hAnsi="Arial" w:cs="Arial"/>
          <w:sz w:val="24"/>
          <w:szCs w:val="24"/>
          <w:lang w:val="uk-UA"/>
        </w:rPr>
      </w:pPr>
    </w:p>
    <w:p w14:paraId="694C7C94" w14:textId="77777777" w:rsidR="008228E0" w:rsidRDefault="008228E0" w:rsidP="004D10CC">
      <w:pPr>
        <w:spacing w:after="0" w:line="240" w:lineRule="auto"/>
        <w:rPr>
          <w:rFonts w:ascii="Arial" w:hAnsi="Arial" w:cs="Arial"/>
          <w:sz w:val="24"/>
          <w:szCs w:val="24"/>
          <w:lang w:val="uk-UA"/>
        </w:rPr>
      </w:pPr>
    </w:p>
    <w:p w14:paraId="365423CA" w14:textId="77777777" w:rsidR="008228E0" w:rsidRPr="009A2EB3" w:rsidRDefault="008228E0" w:rsidP="009A2EB3">
      <w:pPr>
        <w:spacing w:after="0" w:line="240" w:lineRule="auto"/>
        <w:rPr>
          <w:rFonts w:ascii="Arial" w:hAnsi="Arial" w:cs="Arial"/>
          <w:sz w:val="24"/>
          <w:szCs w:val="24"/>
          <w:lang w:val="uk-UA"/>
        </w:rPr>
      </w:pPr>
    </w:p>
    <w:p w14:paraId="54EDD70C" w14:textId="77777777" w:rsidR="009A2EB3" w:rsidRPr="009A2EB3" w:rsidRDefault="009A2EB3" w:rsidP="009A2EB3">
      <w:pPr>
        <w:spacing w:after="0" w:line="360" w:lineRule="auto"/>
        <w:ind w:hanging="142"/>
        <w:rPr>
          <w:rFonts w:ascii="Arial" w:hAnsi="Arial" w:cs="Arial"/>
          <w:b/>
          <w:sz w:val="24"/>
          <w:szCs w:val="24"/>
          <w:lang w:val="uk-UA"/>
        </w:rPr>
      </w:pPr>
      <w:r w:rsidRPr="009A2EB3">
        <w:rPr>
          <w:rFonts w:ascii="Arial" w:hAnsi="Arial" w:cs="Arial"/>
          <w:b/>
          <w:sz w:val="24"/>
          <w:szCs w:val="24"/>
          <w:lang w:val="uk-UA"/>
        </w:rPr>
        <w:t>Методичні рекомендації</w:t>
      </w:r>
    </w:p>
    <w:p w14:paraId="435FB8F5" w14:textId="77777777" w:rsidR="009A2EB3" w:rsidRPr="009A2EB3" w:rsidRDefault="009A2EB3" w:rsidP="009A2EB3">
      <w:pPr>
        <w:spacing w:after="0" w:line="360" w:lineRule="auto"/>
        <w:ind w:hanging="142"/>
        <w:rPr>
          <w:rFonts w:ascii="Arial" w:hAnsi="Arial" w:cs="Arial"/>
          <w:b/>
          <w:sz w:val="24"/>
          <w:szCs w:val="24"/>
          <w:lang w:val="uk-UA"/>
        </w:rPr>
      </w:pPr>
      <w:r w:rsidRPr="009A2EB3">
        <w:rPr>
          <w:rFonts w:ascii="Arial" w:hAnsi="Arial" w:cs="Arial"/>
          <w:b/>
          <w:sz w:val="24"/>
          <w:szCs w:val="24"/>
          <w:lang w:val="uk-UA"/>
        </w:rPr>
        <w:t xml:space="preserve">щодо впровадження в дошкільних навчальних закладах проекту </w:t>
      </w:r>
    </w:p>
    <w:p w14:paraId="4A47616D" w14:textId="77777777" w:rsidR="009A2EB3" w:rsidRPr="009A2EB3" w:rsidRDefault="009A2EB3" w:rsidP="009A2EB3">
      <w:pPr>
        <w:spacing w:after="0" w:line="360" w:lineRule="auto"/>
        <w:ind w:hanging="142"/>
        <w:rPr>
          <w:rFonts w:ascii="Arial" w:hAnsi="Arial" w:cs="Arial"/>
          <w:b/>
          <w:sz w:val="24"/>
          <w:szCs w:val="24"/>
          <w:lang w:val="uk-UA"/>
        </w:rPr>
      </w:pPr>
      <w:r w:rsidRPr="009A2EB3">
        <w:rPr>
          <w:rFonts w:ascii="Arial" w:hAnsi="Arial" w:cs="Arial"/>
          <w:b/>
          <w:sz w:val="24"/>
          <w:szCs w:val="24"/>
          <w:lang w:val="uk-UA"/>
        </w:rPr>
        <w:t>«Чистий садок – здоровий розвиток»</w:t>
      </w:r>
    </w:p>
    <w:p w14:paraId="2F7164F2" w14:textId="77777777" w:rsidR="000E4217" w:rsidRPr="00C65365" w:rsidRDefault="000E4217" w:rsidP="00D77170">
      <w:pPr>
        <w:spacing w:after="0" w:line="240" w:lineRule="auto"/>
        <w:jc w:val="both"/>
        <w:rPr>
          <w:rFonts w:ascii="Arial" w:eastAsia="Times New Roman" w:hAnsi="Arial" w:cs="Arial"/>
          <w:sz w:val="24"/>
          <w:szCs w:val="24"/>
          <w:lang w:val="uk-UA" w:eastAsia="ru-RU"/>
        </w:rPr>
      </w:pPr>
    </w:p>
    <w:p w14:paraId="2C3A634B" w14:textId="77777777" w:rsidR="000E4217" w:rsidRPr="00FA075F" w:rsidRDefault="000E4217" w:rsidP="00D77170">
      <w:pPr>
        <w:spacing w:after="0" w:line="240" w:lineRule="auto"/>
        <w:ind w:firstLine="709"/>
        <w:jc w:val="both"/>
        <w:rPr>
          <w:rFonts w:ascii="Arial" w:eastAsia="Times New Roman" w:hAnsi="Arial" w:cs="Arial"/>
          <w:sz w:val="24"/>
          <w:szCs w:val="24"/>
          <w:lang w:val="uk-UA" w:eastAsia="ru-RU"/>
        </w:rPr>
      </w:pPr>
      <w:r w:rsidRPr="00FA075F">
        <w:rPr>
          <w:rFonts w:ascii="Arial" w:eastAsia="Times New Roman" w:hAnsi="Arial" w:cs="Arial"/>
          <w:sz w:val="24"/>
          <w:szCs w:val="24"/>
          <w:lang w:val="uk-UA" w:eastAsia="ru-RU"/>
        </w:rPr>
        <w:t xml:space="preserve">Розуміння </w:t>
      </w:r>
      <w:r w:rsidR="00E53F18" w:rsidRPr="00FA075F">
        <w:rPr>
          <w:rFonts w:ascii="Arial" w:eastAsia="Times New Roman" w:hAnsi="Arial" w:cs="Arial"/>
          <w:sz w:val="24"/>
          <w:szCs w:val="24"/>
          <w:lang w:val="uk-UA" w:eastAsia="ru-RU"/>
        </w:rPr>
        <w:t xml:space="preserve">адміністрації </w:t>
      </w:r>
      <w:r w:rsidR="009A2EB3" w:rsidRPr="00FA075F">
        <w:rPr>
          <w:rFonts w:ascii="Arial" w:eastAsia="Times New Roman" w:hAnsi="Arial" w:cs="Arial"/>
          <w:sz w:val="24"/>
          <w:szCs w:val="24"/>
          <w:lang w:val="uk-UA" w:eastAsia="ru-RU"/>
        </w:rPr>
        <w:t xml:space="preserve">дошкільного </w:t>
      </w:r>
      <w:r w:rsidR="003454E4" w:rsidRPr="00FA075F">
        <w:rPr>
          <w:rFonts w:ascii="Arial" w:eastAsia="Times New Roman" w:hAnsi="Arial" w:cs="Arial"/>
          <w:sz w:val="24"/>
          <w:szCs w:val="24"/>
          <w:lang w:val="uk-UA" w:eastAsia="ru-RU"/>
        </w:rPr>
        <w:t>навчально закладу</w:t>
      </w:r>
      <w:r w:rsidR="00E53F18" w:rsidRPr="00FA075F">
        <w:rPr>
          <w:rFonts w:ascii="Arial" w:eastAsia="Times New Roman" w:hAnsi="Arial" w:cs="Arial"/>
          <w:sz w:val="24"/>
          <w:szCs w:val="24"/>
          <w:lang w:val="uk-UA" w:eastAsia="ru-RU"/>
        </w:rPr>
        <w:t xml:space="preserve"> </w:t>
      </w:r>
      <w:r w:rsidR="003454E4" w:rsidRPr="00FA075F">
        <w:rPr>
          <w:rFonts w:ascii="Arial" w:eastAsia="Times New Roman" w:hAnsi="Arial" w:cs="Arial"/>
          <w:sz w:val="24"/>
          <w:szCs w:val="24"/>
          <w:lang w:val="uk-UA" w:eastAsia="ru-RU"/>
        </w:rPr>
        <w:t>необхідності</w:t>
      </w:r>
      <w:r w:rsidR="00E53F18" w:rsidRPr="00FA075F">
        <w:rPr>
          <w:rFonts w:ascii="Arial" w:eastAsia="Times New Roman" w:hAnsi="Arial" w:cs="Arial"/>
          <w:sz w:val="24"/>
          <w:szCs w:val="24"/>
          <w:lang w:val="uk-UA" w:eastAsia="ru-RU"/>
        </w:rPr>
        <w:t xml:space="preserve"> </w:t>
      </w:r>
      <w:r w:rsidRPr="00FA075F">
        <w:rPr>
          <w:rFonts w:ascii="Arial" w:eastAsia="Times New Roman" w:hAnsi="Arial" w:cs="Arial"/>
          <w:sz w:val="24"/>
          <w:szCs w:val="24"/>
          <w:lang w:val="uk-UA" w:eastAsia="ru-RU"/>
        </w:rPr>
        <w:t xml:space="preserve">впровадження сучасних </w:t>
      </w:r>
      <w:r w:rsidR="003454E4" w:rsidRPr="00FA075F">
        <w:rPr>
          <w:rFonts w:ascii="Arial" w:eastAsia="Times New Roman" w:hAnsi="Arial" w:cs="Arial"/>
          <w:sz w:val="24"/>
          <w:szCs w:val="24"/>
          <w:lang w:val="uk-UA" w:eastAsia="ru-RU"/>
        </w:rPr>
        <w:t xml:space="preserve">та </w:t>
      </w:r>
      <w:r w:rsidRPr="00FA075F">
        <w:rPr>
          <w:rFonts w:ascii="Arial" w:eastAsia="Times New Roman" w:hAnsi="Arial" w:cs="Arial"/>
          <w:sz w:val="24"/>
          <w:szCs w:val="24"/>
          <w:lang w:val="uk-UA" w:eastAsia="ru-RU"/>
        </w:rPr>
        <w:t>ефективних методів про</w:t>
      </w:r>
      <w:r w:rsidR="00471F3A" w:rsidRPr="00FA075F">
        <w:rPr>
          <w:rFonts w:ascii="Arial" w:eastAsia="Times New Roman" w:hAnsi="Arial" w:cs="Arial"/>
          <w:sz w:val="24"/>
          <w:szCs w:val="24"/>
          <w:lang w:val="uk-UA" w:eastAsia="ru-RU"/>
        </w:rPr>
        <w:t xml:space="preserve">філактики вірусних захворювань </w:t>
      </w:r>
      <w:r w:rsidR="00471F3A" w:rsidRPr="00FA075F">
        <w:rPr>
          <w:rFonts w:ascii="Arial" w:hAnsi="Arial" w:cs="Arial"/>
          <w:sz w:val="24"/>
          <w:szCs w:val="24"/>
          <w:lang w:val="uk-UA"/>
        </w:rPr>
        <w:t>–</w:t>
      </w:r>
      <w:r w:rsidRPr="00FA075F">
        <w:rPr>
          <w:rFonts w:ascii="Arial" w:eastAsia="Times New Roman" w:hAnsi="Arial" w:cs="Arial"/>
          <w:sz w:val="24"/>
          <w:szCs w:val="24"/>
          <w:lang w:val="uk-UA" w:eastAsia="ru-RU"/>
        </w:rPr>
        <w:t xml:space="preserve"> великий крок до покращення </w:t>
      </w:r>
      <w:r w:rsidRPr="0006015F">
        <w:rPr>
          <w:rFonts w:ascii="Arial" w:eastAsia="Times New Roman" w:hAnsi="Arial" w:cs="Arial"/>
          <w:sz w:val="24"/>
          <w:szCs w:val="24"/>
          <w:lang w:val="uk-UA" w:eastAsia="ru-RU"/>
        </w:rPr>
        <w:t>складної епід</w:t>
      </w:r>
      <w:r w:rsidR="003454E4" w:rsidRPr="0006015F">
        <w:rPr>
          <w:rFonts w:ascii="Arial" w:eastAsia="Times New Roman" w:hAnsi="Arial" w:cs="Arial"/>
          <w:sz w:val="24"/>
          <w:szCs w:val="24"/>
          <w:lang w:val="uk-UA" w:eastAsia="ru-RU"/>
        </w:rPr>
        <w:t xml:space="preserve">еміологічної </w:t>
      </w:r>
      <w:r w:rsidRPr="0006015F">
        <w:rPr>
          <w:rFonts w:ascii="Arial" w:eastAsia="Times New Roman" w:hAnsi="Arial" w:cs="Arial"/>
          <w:sz w:val="24"/>
          <w:szCs w:val="24"/>
          <w:lang w:val="uk-UA" w:eastAsia="ru-RU"/>
        </w:rPr>
        <w:t>ситуації в країні.</w:t>
      </w:r>
    </w:p>
    <w:p w14:paraId="570003BE" w14:textId="77777777" w:rsidR="000E4217" w:rsidRPr="00C65365" w:rsidRDefault="000E4217" w:rsidP="00D77170">
      <w:pPr>
        <w:spacing w:after="0" w:line="240" w:lineRule="auto"/>
        <w:rPr>
          <w:rFonts w:ascii="Arial" w:hAnsi="Arial" w:cs="Arial"/>
          <w:sz w:val="24"/>
          <w:szCs w:val="24"/>
          <w:lang w:val="uk-UA"/>
        </w:rPr>
      </w:pPr>
    </w:p>
    <w:p w14:paraId="369C8583" w14:textId="77777777" w:rsidR="000E4217" w:rsidRPr="00C65365" w:rsidRDefault="00E53F18" w:rsidP="00F115EE">
      <w:pPr>
        <w:keepNext/>
        <w:spacing w:after="0" w:line="240" w:lineRule="auto"/>
        <w:ind w:firstLine="708"/>
        <w:jc w:val="both"/>
        <w:outlineLvl w:val="0"/>
        <w:rPr>
          <w:rFonts w:ascii="Arial" w:eastAsia="Calibri" w:hAnsi="Arial" w:cs="Arial"/>
          <w:sz w:val="24"/>
          <w:szCs w:val="24"/>
          <w:lang w:val="uk-UA" w:eastAsia="ru-RU"/>
        </w:rPr>
      </w:pPr>
      <w:r w:rsidRPr="00C65365">
        <w:rPr>
          <w:rFonts w:ascii="Arial" w:eastAsia="Calibri" w:hAnsi="Arial" w:cs="Arial"/>
          <w:b/>
          <w:bCs/>
          <w:sz w:val="24"/>
          <w:szCs w:val="24"/>
          <w:lang w:val="uk-UA" w:eastAsia="ru-RU"/>
        </w:rPr>
        <w:t>МЕТА ПРОЕКТУ</w:t>
      </w:r>
      <w:r w:rsidR="00F115EE" w:rsidRPr="00C65365">
        <w:rPr>
          <w:rFonts w:ascii="Arial" w:eastAsia="Calibri" w:hAnsi="Arial" w:cs="Arial"/>
          <w:b/>
          <w:bCs/>
          <w:sz w:val="24"/>
          <w:szCs w:val="24"/>
          <w:lang w:val="uk-UA" w:eastAsia="ru-RU"/>
        </w:rPr>
        <w:t xml:space="preserve"> </w:t>
      </w:r>
      <w:r w:rsidR="00C22E89" w:rsidRPr="00C65365">
        <w:rPr>
          <w:rFonts w:ascii="Arial" w:hAnsi="Arial" w:cs="Arial"/>
          <w:sz w:val="24"/>
          <w:szCs w:val="24"/>
          <w:lang w:val="uk-UA"/>
        </w:rPr>
        <w:t>–</w:t>
      </w:r>
      <w:r w:rsidR="00F115EE" w:rsidRPr="00C65365">
        <w:rPr>
          <w:rFonts w:ascii="Arial" w:eastAsia="Calibri" w:hAnsi="Arial" w:cs="Arial"/>
          <w:b/>
          <w:bCs/>
          <w:sz w:val="24"/>
          <w:szCs w:val="24"/>
          <w:lang w:val="uk-UA" w:eastAsia="ru-RU"/>
        </w:rPr>
        <w:t xml:space="preserve"> </w:t>
      </w:r>
      <w:r w:rsidR="00F115EE" w:rsidRPr="009A2EB3">
        <w:rPr>
          <w:rFonts w:ascii="Arial" w:eastAsia="Calibri" w:hAnsi="Arial" w:cs="Arial"/>
          <w:bCs/>
          <w:sz w:val="24"/>
          <w:szCs w:val="24"/>
          <w:lang w:val="uk-UA" w:eastAsia="ru-RU"/>
        </w:rPr>
        <w:t>з</w:t>
      </w:r>
      <w:r w:rsidR="000E4217" w:rsidRPr="00C65365">
        <w:rPr>
          <w:rFonts w:ascii="Arial" w:eastAsia="Calibri" w:hAnsi="Arial" w:cs="Arial"/>
          <w:sz w:val="24"/>
          <w:szCs w:val="24"/>
          <w:lang w:val="uk-UA" w:eastAsia="ru-RU"/>
        </w:rPr>
        <w:t xml:space="preserve">меншення рівня ГРВІ та попередження виникнення спалахів інфекційних захворювань </w:t>
      </w:r>
      <w:r w:rsidRPr="00C65365">
        <w:rPr>
          <w:rFonts w:ascii="Arial" w:eastAsia="Calibri" w:hAnsi="Arial" w:cs="Arial"/>
          <w:sz w:val="24"/>
          <w:szCs w:val="24"/>
          <w:lang w:val="uk-UA" w:eastAsia="ru-RU"/>
        </w:rPr>
        <w:t>у</w:t>
      </w:r>
      <w:r w:rsidR="000E4217" w:rsidRPr="00C65365">
        <w:rPr>
          <w:rFonts w:ascii="Arial" w:eastAsia="Calibri" w:hAnsi="Arial" w:cs="Arial"/>
          <w:sz w:val="24"/>
          <w:szCs w:val="24"/>
          <w:lang w:val="uk-UA" w:eastAsia="ru-RU"/>
        </w:rPr>
        <w:t xml:space="preserve"> </w:t>
      </w:r>
      <w:r w:rsidR="003A344F">
        <w:rPr>
          <w:rFonts w:ascii="Arial" w:eastAsia="Times New Roman" w:hAnsi="Arial" w:cs="Arial"/>
          <w:sz w:val="24"/>
          <w:szCs w:val="24"/>
          <w:lang w:val="uk-UA" w:eastAsia="uk-UA"/>
        </w:rPr>
        <w:t>дошкільних</w:t>
      </w:r>
      <w:r w:rsidR="000E4217" w:rsidRPr="00C65365">
        <w:rPr>
          <w:rFonts w:ascii="Arial" w:eastAsia="Times New Roman" w:hAnsi="Arial" w:cs="Arial"/>
          <w:sz w:val="24"/>
          <w:szCs w:val="24"/>
          <w:lang w:val="uk-UA" w:eastAsia="uk-UA"/>
        </w:rPr>
        <w:t xml:space="preserve"> навчальних закладах </w:t>
      </w:r>
      <w:r w:rsidR="000E4217" w:rsidRPr="00C65365">
        <w:rPr>
          <w:rFonts w:ascii="Arial" w:eastAsia="Calibri" w:hAnsi="Arial" w:cs="Arial"/>
          <w:sz w:val="24"/>
          <w:szCs w:val="24"/>
          <w:lang w:val="uk-UA" w:eastAsia="ru-RU"/>
        </w:rPr>
        <w:t>та в інших організованих колективах.</w:t>
      </w:r>
    </w:p>
    <w:p w14:paraId="2DBAC53D" w14:textId="77777777" w:rsidR="000E4217" w:rsidRPr="00C65365" w:rsidRDefault="000E4217" w:rsidP="00D77170">
      <w:pPr>
        <w:spacing w:after="0" w:line="240" w:lineRule="auto"/>
        <w:ind w:firstLine="708"/>
        <w:jc w:val="both"/>
        <w:rPr>
          <w:rFonts w:ascii="Arial" w:eastAsia="Calibri" w:hAnsi="Arial" w:cs="Arial"/>
          <w:sz w:val="24"/>
          <w:szCs w:val="24"/>
          <w:lang w:val="uk-UA" w:eastAsia="ru-RU"/>
        </w:rPr>
      </w:pPr>
    </w:p>
    <w:p w14:paraId="712D760C" w14:textId="77777777" w:rsidR="000E4217" w:rsidRPr="00C65365" w:rsidRDefault="00E53F18" w:rsidP="00D77170">
      <w:pPr>
        <w:spacing w:after="0" w:line="240" w:lineRule="auto"/>
        <w:ind w:firstLine="708"/>
        <w:jc w:val="both"/>
        <w:rPr>
          <w:rFonts w:ascii="Arial" w:eastAsia="Calibri" w:hAnsi="Arial" w:cs="Arial"/>
          <w:b/>
          <w:sz w:val="24"/>
          <w:szCs w:val="24"/>
          <w:lang w:val="uk-UA" w:eastAsia="ru-RU"/>
        </w:rPr>
      </w:pPr>
      <w:r w:rsidRPr="00C65365">
        <w:rPr>
          <w:rFonts w:ascii="Arial" w:eastAsia="Calibri" w:hAnsi="Arial" w:cs="Arial"/>
          <w:b/>
          <w:sz w:val="24"/>
          <w:szCs w:val="24"/>
          <w:lang w:val="uk-UA" w:eastAsia="ru-RU"/>
        </w:rPr>
        <w:t>ЗАВДАННЯ ПРОЕКТУ:</w:t>
      </w:r>
    </w:p>
    <w:p w14:paraId="78168FBC" w14:textId="77777777" w:rsidR="000E4217" w:rsidRPr="00C65365" w:rsidRDefault="000E4217" w:rsidP="00D77170">
      <w:pPr>
        <w:pStyle w:val="a9"/>
        <w:numPr>
          <w:ilvl w:val="0"/>
          <w:numId w:val="2"/>
        </w:numPr>
        <w:spacing w:after="0" w:line="240" w:lineRule="auto"/>
        <w:ind w:left="426"/>
        <w:jc w:val="both"/>
        <w:rPr>
          <w:rFonts w:ascii="Arial" w:eastAsia="Calibri" w:hAnsi="Arial" w:cs="Arial"/>
          <w:sz w:val="24"/>
          <w:szCs w:val="24"/>
          <w:lang w:val="uk-UA" w:eastAsia="ru-RU"/>
        </w:rPr>
      </w:pPr>
      <w:r w:rsidRPr="00C65365">
        <w:rPr>
          <w:rFonts w:ascii="Arial" w:eastAsia="Calibri" w:hAnsi="Arial" w:cs="Arial"/>
          <w:sz w:val="24"/>
          <w:szCs w:val="24"/>
          <w:lang w:val="uk-UA" w:eastAsia="ru-RU"/>
        </w:rPr>
        <w:t>дотримання належного с</w:t>
      </w:r>
      <w:r w:rsidR="001859EE" w:rsidRPr="00C65365">
        <w:rPr>
          <w:rFonts w:ascii="Arial" w:eastAsia="Calibri" w:hAnsi="Arial" w:cs="Arial"/>
          <w:sz w:val="24"/>
          <w:szCs w:val="24"/>
          <w:lang w:val="uk-UA" w:eastAsia="ru-RU"/>
        </w:rPr>
        <w:t xml:space="preserve">анітарно-гігієнічного режиму у </w:t>
      </w:r>
      <w:r w:rsidR="003A344F">
        <w:rPr>
          <w:rFonts w:ascii="Arial" w:eastAsia="Times New Roman" w:hAnsi="Arial" w:cs="Arial"/>
          <w:sz w:val="24"/>
          <w:szCs w:val="24"/>
          <w:lang w:val="uk-UA" w:eastAsia="uk-UA"/>
        </w:rPr>
        <w:t>дошкільних</w:t>
      </w:r>
      <w:r w:rsidR="003A344F" w:rsidRPr="00C65365">
        <w:rPr>
          <w:rFonts w:ascii="Arial" w:eastAsia="Calibri" w:hAnsi="Arial" w:cs="Arial"/>
          <w:sz w:val="24"/>
          <w:szCs w:val="24"/>
          <w:lang w:val="uk-UA" w:eastAsia="ru-RU"/>
        </w:rPr>
        <w:t xml:space="preserve"> </w:t>
      </w:r>
      <w:r w:rsidR="001859EE" w:rsidRPr="00C65365">
        <w:rPr>
          <w:rFonts w:ascii="Arial" w:eastAsia="Calibri" w:hAnsi="Arial" w:cs="Arial"/>
          <w:sz w:val="24"/>
          <w:szCs w:val="24"/>
          <w:lang w:val="uk-UA" w:eastAsia="ru-RU"/>
        </w:rPr>
        <w:t xml:space="preserve">навчальних </w:t>
      </w:r>
      <w:r w:rsidRPr="00C65365">
        <w:rPr>
          <w:rFonts w:ascii="Arial" w:eastAsia="Calibri" w:hAnsi="Arial" w:cs="Arial"/>
          <w:sz w:val="24"/>
          <w:szCs w:val="24"/>
          <w:lang w:val="uk-UA" w:eastAsia="ru-RU"/>
        </w:rPr>
        <w:t>закладах;</w:t>
      </w:r>
    </w:p>
    <w:p w14:paraId="1495165C" w14:textId="77777777" w:rsidR="000E4217" w:rsidRPr="00C65365" w:rsidRDefault="000E4217" w:rsidP="00D77170">
      <w:pPr>
        <w:pStyle w:val="a9"/>
        <w:numPr>
          <w:ilvl w:val="0"/>
          <w:numId w:val="2"/>
        </w:numPr>
        <w:spacing w:after="0" w:line="240" w:lineRule="auto"/>
        <w:ind w:left="426"/>
        <w:jc w:val="both"/>
        <w:rPr>
          <w:rFonts w:ascii="Arial" w:eastAsia="Calibri" w:hAnsi="Arial" w:cs="Arial"/>
          <w:sz w:val="24"/>
          <w:szCs w:val="24"/>
          <w:lang w:val="uk-UA" w:eastAsia="ru-RU"/>
        </w:rPr>
      </w:pPr>
      <w:r w:rsidRPr="00C65365">
        <w:rPr>
          <w:rFonts w:ascii="Arial" w:eastAsia="Calibri" w:hAnsi="Arial" w:cs="Arial"/>
          <w:sz w:val="24"/>
          <w:szCs w:val="24"/>
          <w:lang w:val="uk-UA" w:eastAsia="ru-RU"/>
        </w:rPr>
        <w:t xml:space="preserve">впровадження </w:t>
      </w:r>
      <w:r w:rsidR="00E5085C">
        <w:rPr>
          <w:rFonts w:ascii="Arial" w:eastAsia="Calibri" w:hAnsi="Arial" w:cs="Arial"/>
          <w:sz w:val="24"/>
          <w:szCs w:val="24"/>
          <w:lang w:val="uk-UA" w:eastAsia="ru-RU"/>
        </w:rPr>
        <w:t xml:space="preserve">новітніх технологій та </w:t>
      </w:r>
      <w:r w:rsidRPr="00C65365">
        <w:rPr>
          <w:rFonts w:ascii="Arial" w:eastAsia="Calibri" w:hAnsi="Arial" w:cs="Arial"/>
          <w:sz w:val="24"/>
          <w:szCs w:val="24"/>
          <w:lang w:val="uk-UA" w:eastAsia="ru-RU"/>
        </w:rPr>
        <w:t>сучасних дієвих засобів дезінфекції для профілактики вірусних інфекцій.</w:t>
      </w:r>
    </w:p>
    <w:p w14:paraId="36879307" w14:textId="77777777" w:rsidR="00E53F18" w:rsidRPr="00C65365" w:rsidRDefault="00E53F18" w:rsidP="00D77170">
      <w:pPr>
        <w:pStyle w:val="a9"/>
        <w:spacing w:after="0" w:line="240" w:lineRule="auto"/>
        <w:jc w:val="both"/>
        <w:rPr>
          <w:rFonts w:ascii="Arial" w:eastAsia="Calibri" w:hAnsi="Arial" w:cs="Arial"/>
          <w:sz w:val="24"/>
          <w:szCs w:val="24"/>
          <w:lang w:val="uk-UA" w:eastAsia="ru-RU"/>
        </w:rPr>
      </w:pPr>
    </w:p>
    <w:p w14:paraId="0A203196" w14:textId="77777777" w:rsidR="000E4217" w:rsidRPr="00C65365" w:rsidRDefault="000E4217" w:rsidP="00D77170">
      <w:pPr>
        <w:spacing w:after="0" w:line="240" w:lineRule="auto"/>
        <w:jc w:val="center"/>
        <w:rPr>
          <w:rFonts w:ascii="Arial" w:hAnsi="Arial" w:cs="Arial"/>
          <w:b/>
          <w:sz w:val="24"/>
          <w:szCs w:val="24"/>
          <w:lang w:val="uk-UA"/>
        </w:rPr>
      </w:pPr>
    </w:p>
    <w:p w14:paraId="101B0A42" w14:textId="77777777" w:rsidR="000E4217" w:rsidRPr="00C65365" w:rsidRDefault="00875286" w:rsidP="008228E0">
      <w:pPr>
        <w:pStyle w:val="a9"/>
        <w:numPr>
          <w:ilvl w:val="0"/>
          <w:numId w:val="1"/>
        </w:numPr>
        <w:spacing w:after="0" w:line="240" w:lineRule="auto"/>
        <w:rPr>
          <w:rFonts w:ascii="Arial" w:hAnsi="Arial" w:cs="Arial"/>
          <w:b/>
          <w:sz w:val="24"/>
          <w:szCs w:val="24"/>
          <w:lang w:val="uk-UA"/>
        </w:rPr>
      </w:pPr>
      <w:r w:rsidRPr="00C65365">
        <w:rPr>
          <w:rFonts w:ascii="Arial" w:hAnsi="Arial" w:cs="Arial"/>
          <w:b/>
          <w:sz w:val="24"/>
          <w:szCs w:val="24"/>
          <w:lang w:val="uk-UA"/>
        </w:rPr>
        <w:t>ЗАГАЛЬНІ ПОЛОЖЕННЯ</w:t>
      </w:r>
    </w:p>
    <w:p w14:paraId="78653361" w14:textId="77777777" w:rsidR="00F115EE" w:rsidRPr="00C65365" w:rsidRDefault="00F115EE" w:rsidP="00F115EE">
      <w:pPr>
        <w:pStyle w:val="a9"/>
        <w:spacing w:after="0" w:line="240" w:lineRule="auto"/>
        <w:rPr>
          <w:rFonts w:ascii="Arial" w:hAnsi="Arial" w:cs="Arial"/>
          <w:b/>
          <w:sz w:val="24"/>
          <w:szCs w:val="24"/>
          <w:lang w:val="uk-UA"/>
        </w:rPr>
      </w:pPr>
    </w:p>
    <w:p w14:paraId="5D711349" w14:textId="77777777" w:rsidR="000E4217" w:rsidRPr="00C65365" w:rsidRDefault="000E4217" w:rsidP="00F115EE">
      <w:pPr>
        <w:pStyle w:val="a9"/>
        <w:numPr>
          <w:ilvl w:val="1"/>
          <w:numId w:val="1"/>
        </w:numPr>
        <w:spacing w:after="0" w:line="240" w:lineRule="auto"/>
        <w:ind w:left="0" w:firstLine="709"/>
        <w:jc w:val="both"/>
        <w:rPr>
          <w:rFonts w:ascii="Arial" w:hAnsi="Arial" w:cs="Arial"/>
          <w:b/>
          <w:sz w:val="24"/>
          <w:szCs w:val="24"/>
          <w:lang w:val="uk-UA"/>
        </w:rPr>
      </w:pPr>
      <w:r w:rsidRPr="00C65365">
        <w:rPr>
          <w:rFonts w:ascii="Arial" w:hAnsi="Arial" w:cs="Arial"/>
          <w:b/>
          <w:sz w:val="24"/>
          <w:szCs w:val="24"/>
          <w:lang w:val="uk-UA"/>
        </w:rPr>
        <w:t>Основні причини</w:t>
      </w:r>
      <w:r w:rsidR="001859EE" w:rsidRPr="00C65365">
        <w:rPr>
          <w:rFonts w:ascii="Arial" w:hAnsi="Arial" w:cs="Arial"/>
          <w:b/>
          <w:sz w:val="24"/>
          <w:szCs w:val="24"/>
          <w:lang w:val="uk-UA"/>
        </w:rPr>
        <w:t xml:space="preserve">, </w:t>
      </w:r>
      <w:r w:rsidRPr="00C65365">
        <w:rPr>
          <w:rFonts w:ascii="Arial" w:hAnsi="Arial" w:cs="Arial"/>
          <w:b/>
          <w:sz w:val="24"/>
          <w:szCs w:val="24"/>
          <w:lang w:val="uk-UA"/>
        </w:rPr>
        <w:t>що при</w:t>
      </w:r>
      <w:r w:rsidR="001859EE" w:rsidRPr="00C65365">
        <w:rPr>
          <w:rFonts w:ascii="Arial" w:hAnsi="Arial" w:cs="Arial"/>
          <w:b/>
          <w:sz w:val="24"/>
          <w:szCs w:val="24"/>
          <w:lang w:val="uk-UA"/>
        </w:rPr>
        <w:t>з</w:t>
      </w:r>
      <w:r w:rsidRPr="00C65365">
        <w:rPr>
          <w:rFonts w:ascii="Arial" w:hAnsi="Arial" w:cs="Arial"/>
          <w:b/>
          <w:sz w:val="24"/>
          <w:szCs w:val="24"/>
          <w:lang w:val="uk-UA"/>
        </w:rPr>
        <w:t xml:space="preserve">водять до виникнення спалахів інфекційних захворювань у </w:t>
      </w:r>
      <w:r w:rsidR="003A344F" w:rsidRPr="003A344F">
        <w:rPr>
          <w:rFonts w:ascii="Arial" w:eastAsia="Times New Roman" w:hAnsi="Arial" w:cs="Arial"/>
          <w:b/>
          <w:sz w:val="24"/>
          <w:szCs w:val="24"/>
          <w:lang w:val="uk-UA" w:eastAsia="uk-UA"/>
        </w:rPr>
        <w:t>дошкільних</w:t>
      </w:r>
      <w:r w:rsidR="003A344F" w:rsidRPr="003A344F">
        <w:rPr>
          <w:rFonts w:ascii="Arial" w:hAnsi="Arial" w:cs="Arial"/>
          <w:b/>
          <w:sz w:val="24"/>
          <w:szCs w:val="24"/>
          <w:lang w:val="uk-UA"/>
        </w:rPr>
        <w:t xml:space="preserve"> </w:t>
      </w:r>
      <w:r w:rsidRPr="00C65365">
        <w:rPr>
          <w:rFonts w:ascii="Arial" w:hAnsi="Arial" w:cs="Arial"/>
          <w:b/>
          <w:sz w:val="24"/>
          <w:szCs w:val="24"/>
          <w:lang w:val="uk-UA"/>
        </w:rPr>
        <w:t>навчальних закладах:</w:t>
      </w:r>
    </w:p>
    <w:p w14:paraId="55FDCBE2" w14:textId="77777777" w:rsidR="00E53F18" w:rsidRPr="00C65365" w:rsidRDefault="00E53F18" w:rsidP="00D77170">
      <w:pPr>
        <w:spacing w:after="0" w:line="240" w:lineRule="auto"/>
        <w:ind w:firstLine="709"/>
        <w:jc w:val="both"/>
        <w:rPr>
          <w:rFonts w:ascii="Arial" w:hAnsi="Arial" w:cs="Arial"/>
          <w:b/>
          <w:sz w:val="24"/>
          <w:szCs w:val="24"/>
          <w:lang w:val="uk-UA"/>
        </w:rPr>
      </w:pPr>
    </w:p>
    <w:p w14:paraId="04837A51"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 xml:space="preserve">велике </w:t>
      </w:r>
      <w:r w:rsidR="003A344F">
        <w:rPr>
          <w:rFonts w:ascii="Arial" w:hAnsi="Arial" w:cs="Arial"/>
          <w:sz w:val="24"/>
          <w:szCs w:val="24"/>
          <w:lang w:val="uk-UA"/>
        </w:rPr>
        <w:t>скупчення дітей в групах</w:t>
      </w:r>
      <w:r w:rsidR="00E53F18" w:rsidRPr="00C65365">
        <w:rPr>
          <w:rFonts w:ascii="Arial" w:hAnsi="Arial" w:cs="Arial"/>
          <w:sz w:val="24"/>
          <w:szCs w:val="24"/>
          <w:lang w:val="uk-UA"/>
        </w:rPr>
        <w:t>;</w:t>
      </w:r>
    </w:p>
    <w:p w14:paraId="42F82767"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відсутніс</w:t>
      </w:r>
      <w:r w:rsidR="00E53F18" w:rsidRPr="00C65365">
        <w:rPr>
          <w:rFonts w:ascii="Arial" w:hAnsi="Arial" w:cs="Arial"/>
          <w:sz w:val="24"/>
          <w:szCs w:val="24"/>
          <w:lang w:val="uk-UA"/>
        </w:rPr>
        <w:t>ть якісних вентиляційних систем;</w:t>
      </w:r>
    </w:p>
    <w:p w14:paraId="450C7A2D"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порушення правил</w:t>
      </w:r>
      <w:r w:rsidR="00E53F18" w:rsidRPr="00C65365">
        <w:rPr>
          <w:rFonts w:ascii="Arial" w:hAnsi="Arial" w:cs="Arial"/>
          <w:sz w:val="24"/>
          <w:szCs w:val="24"/>
          <w:lang w:val="uk-UA"/>
        </w:rPr>
        <w:t xml:space="preserve"> санітарно-епідемічного режиму;</w:t>
      </w:r>
    </w:p>
    <w:p w14:paraId="0AB7EF6F"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неякісне прибирання приміщень</w:t>
      </w:r>
      <w:r w:rsidR="00E53F18" w:rsidRPr="00C65365">
        <w:rPr>
          <w:rFonts w:ascii="Arial" w:hAnsi="Arial" w:cs="Arial"/>
          <w:sz w:val="24"/>
          <w:szCs w:val="24"/>
          <w:lang w:val="uk-UA"/>
        </w:rPr>
        <w:t>.</w:t>
      </w:r>
    </w:p>
    <w:p w14:paraId="4D693C0E" w14:textId="77777777" w:rsidR="000E4217" w:rsidRPr="00C65365" w:rsidRDefault="000E4217" w:rsidP="00D77170">
      <w:pPr>
        <w:pStyle w:val="a9"/>
        <w:spacing w:after="0" w:line="240" w:lineRule="auto"/>
        <w:ind w:left="1429"/>
        <w:rPr>
          <w:rFonts w:ascii="Arial" w:hAnsi="Arial" w:cs="Arial"/>
          <w:sz w:val="24"/>
          <w:szCs w:val="24"/>
          <w:lang w:val="uk-UA"/>
        </w:rPr>
      </w:pPr>
    </w:p>
    <w:p w14:paraId="5931D0E8" w14:textId="77777777" w:rsidR="000E4217" w:rsidRPr="00C65365" w:rsidRDefault="00E57562" w:rsidP="00F115EE">
      <w:pPr>
        <w:pStyle w:val="a9"/>
        <w:numPr>
          <w:ilvl w:val="1"/>
          <w:numId w:val="4"/>
        </w:numPr>
        <w:spacing w:after="0" w:line="240" w:lineRule="auto"/>
        <w:ind w:left="0" w:firstLine="709"/>
        <w:jc w:val="both"/>
        <w:rPr>
          <w:rFonts w:ascii="Arial" w:hAnsi="Arial" w:cs="Arial"/>
          <w:b/>
          <w:sz w:val="24"/>
          <w:szCs w:val="24"/>
          <w:lang w:val="uk-UA"/>
        </w:rPr>
      </w:pPr>
      <w:r w:rsidRPr="00C65365">
        <w:rPr>
          <w:rFonts w:ascii="Arial" w:hAnsi="Arial" w:cs="Arial"/>
          <w:b/>
          <w:sz w:val="24"/>
          <w:szCs w:val="24"/>
          <w:lang w:val="uk-UA"/>
        </w:rPr>
        <w:t>До основних напрямків</w:t>
      </w:r>
      <w:r w:rsidR="000E4217" w:rsidRPr="00C65365">
        <w:rPr>
          <w:rFonts w:ascii="Arial" w:hAnsi="Arial" w:cs="Arial"/>
          <w:b/>
          <w:sz w:val="24"/>
          <w:szCs w:val="24"/>
          <w:lang w:val="uk-UA"/>
        </w:rPr>
        <w:t xml:space="preserve"> забезпечення профілактики інфекційних захворювань відносяться:</w:t>
      </w:r>
    </w:p>
    <w:p w14:paraId="67283CBB" w14:textId="77777777" w:rsidR="000E4217" w:rsidRPr="00C65365" w:rsidRDefault="000E4217" w:rsidP="00D77170">
      <w:pPr>
        <w:spacing w:after="0" w:line="240" w:lineRule="auto"/>
        <w:ind w:firstLine="709"/>
        <w:jc w:val="both"/>
        <w:rPr>
          <w:rFonts w:ascii="Arial" w:hAnsi="Arial" w:cs="Arial"/>
          <w:b/>
          <w:sz w:val="24"/>
          <w:szCs w:val="24"/>
          <w:lang w:val="uk-UA"/>
        </w:rPr>
      </w:pPr>
    </w:p>
    <w:p w14:paraId="0DAEB3B8" w14:textId="77777777" w:rsidR="000E4217" w:rsidRPr="00C65365" w:rsidRDefault="003A344F" w:rsidP="008228E0">
      <w:pPr>
        <w:pStyle w:val="a9"/>
        <w:numPr>
          <w:ilvl w:val="0"/>
          <w:numId w:val="20"/>
        </w:numPr>
        <w:tabs>
          <w:tab w:val="left" w:pos="1134"/>
        </w:tabs>
        <w:spacing w:after="0" w:line="240" w:lineRule="auto"/>
        <w:ind w:left="426"/>
        <w:jc w:val="both"/>
        <w:rPr>
          <w:rFonts w:ascii="Arial" w:hAnsi="Arial" w:cs="Arial"/>
          <w:sz w:val="24"/>
          <w:szCs w:val="24"/>
          <w:lang w:val="uk-UA"/>
        </w:rPr>
      </w:pPr>
      <w:r>
        <w:rPr>
          <w:rFonts w:ascii="Arial" w:hAnsi="Arial" w:cs="Arial"/>
          <w:sz w:val="24"/>
          <w:szCs w:val="24"/>
          <w:lang w:val="uk-UA"/>
        </w:rPr>
        <w:t>Особиста гігієна дітей</w:t>
      </w:r>
      <w:r w:rsidR="000E4217" w:rsidRPr="00C65365">
        <w:rPr>
          <w:rFonts w:ascii="Arial" w:hAnsi="Arial" w:cs="Arial"/>
          <w:sz w:val="24"/>
          <w:szCs w:val="24"/>
          <w:lang w:val="uk-UA"/>
        </w:rPr>
        <w:t>, в</w:t>
      </w:r>
      <w:r>
        <w:rPr>
          <w:rFonts w:ascii="Arial" w:hAnsi="Arial" w:cs="Arial"/>
          <w:sz w:val="24"/>
          <w:szCs w:val="24"/>
          <w:lang w:val="uk-UA"/>
        </w:rPr>
        <w:t>ихователів</w:t>
      </w:r>
      <w:r w:rsidR="000E4217" w:rsidRPr="00C65365">
        <w:rPr>
          <w:rFonts w:ascii="Arial" w:hAnsi="Arial" w:cs="Arial"/>
          <w:sz w:val="24"/>
          <w:szCs w:val="24"/>
          <w:lang w:val="uk-UA"/>
        </w:rPr>
        <w:t xml:space="preserve"> та персоналу </w:t>
      </w:r>
      <w:r>
        <w:rPr>
          <w:rFonts w:ascii="Arial" w:hAnsi="Arial" w:cs="Arial"/>
          <w:sz w:val="24"/>
          <w:szCs w:val="24"/>
          <w:lang w:val="uk-UA"/>
        </w:rPr>
        <w:t>садочку</w:t>
      </w:r>
      <w:r w:rsidR="000E4217" w:rsidRPr="00C65365">
        <w:rPr>
          <w:rFonts w:ascii="Arial" w:hAnsi="Arial" w:cs="Arial"/>
          <w:sz w:val="24"/>
          <w:szCs w:val="24"/>
          <w:lang w:val="uk-UA"/>
        </w:rPr>
        <w:t xml:space="preserve"> (обробка рук антисептичними засобами під час епідемій інфекційних захворювань, часте миття рук </w:t>
      </w:r>
      <w:proofErr w:type="spellStart"/>
      <w:r w:rsidR="000E4217" w:rsidRPr="00C65365">
        <w:rPr>
          <w:rFonts w:ascii="Arial" w:hAnsi="Arial" w:cs="Arial"/>
          <w:sz w:val="24"/>
          <w:szCs w:val="24"/>
          <w:lang w:val="uk-UA"/>
        </w:rPr>
        <w:t>милом</w:t>
      </w:r>
      <w:proofErr w:type="spellEnd"/>
      <w:r w:rsidR="000E4217" w:rsidRPr="00C65365">
        <w:rPr>
          <w:rFonts w:ascii="Arial" w:hAnsi="Arial" w:cs="Arial"/>
          <w:sz w:val="24"/>
          <w:szCs w:val="24"/>
          <w:lang w:val="uk-UA"/>
        </w:rPr>
        <w:t xml:space="preserve">, використання одноразових </w:t>
      </w:r>
      <w:r w:rsidR="00A0780C">
        <w:rPr>
          <w:rFonts w:ascii="Arial" w:hAnsi="Arial" w:cs="Arial"/>
          <w:sz w:val="24"/>
          <w:szCs w:val="24"/>
          <w:lang w:val="uk-UA"/>
        </w:rPr>
        <w:t>целюлозних</w:t>
      </w:r>
      <w:r w:rsidR="000E4217" w:rsidRPr="00C65365">
        <w:rPr>
          <w:rFonts w:ascii="Arial" w:hAnsi="Arial" w:cs="Arial"/>
          <w:sz w:val="24"/>
          <w:szCs w:val="24"/>
          <w:lang w:val="uk-UA"/>
        </w:rPr>
        <w:t xml:space="preserve"> рушників для висушування рук).</w:t>
      </w:r>
    </w:p>
    <w:p w14:paraId="02314EE6"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Забе</w:t>
      </w:r>
      <w:r w:rsidR="00443E4D">
        <w:rPr>
          <w:rFonts w:ascii="Arial" w:hAnsi="Arial" w:cs="Arial"/>
          <w:sz w:val="24"/>
          <w:szCs w:val="24"/>
          <w:lang w:val="uk-UA"/>
        </w:rPr>
        <w:t>зпечення системи гігієни в групі</w:t>
      </w:r>
      <w:r w:rsidRPr="00C65365">
        <w:rPr>
          <w:rFonts w:ascii="Arial" w:hAnsi="Arial" w:cs="Arial"/>
          <w:sz w:val="24"/>
          <w:szCs w:val="24"/>
          <w:lang w:val="uk-UA"/>
        </w:rPr>
        <w:t>, коридорі, (щоденна дезінфекція пов</w:t>
      </w:r>
      <w:r w:rsidR="00443E4D">
        <w:rPr>
          <w:rFonts w:ascii="Arial" w:hAnsi="Arial" w:cs="Arial"/>
          <w:sz w:val="24"/>
          <w:szCs w:val="24"/>
          <w:lang w:val="uk-UA"/>
        </w:rPr>
        <w:t xml:space="preserve">ерхонь, з якими контактують діти, вихователі, </w:t>
      </w:r>
      <w:proofErr w:type="spellStart"/>
      <w:r w:rsidR="00443E4D">
        <w:rPr>
          <w:rFonts w:ascii="Arial" w:hAnsi="Arial" w:cs="Arial"/>
          <w:sz w:val="24"/>
          <w:szCs w:val="24"/>
          <w:lang w:val="uk-UA"/>
        </w:rPr>
        <w:t>тьютори</w:t>
      </w:r>
      <w:proofErr w:type="spellEnd"/>
      <w:r w:rsidR="00443E4D">
        <w:rPr>
          <w:rFonts w:ascii="Arial" w:hAnsi="Arial" w:cs="Arial"/>
          <w:sz w:val="24"/>
          <w:szCs w:val="24"/>
          <w:lang w:val="uk-UA"/>
        </w:rPr>
        <w:t xml:space="preserve"> та персонал садку</w:t>
      </w:r>
      <w:r w:rsidRPr="00C65365">
        <w:rPr>
          <w:rFonts w:ascii="Arial" w:hAnsi="Arial" w:cs="Arial"/>
          <w:sz w:val="24"/>
          <w:szCs w:val="24"/>
          <w:lang w:val="uk-UA"/>
        </w:rPr>
        <w:t>).</w:t>
      </w:r>
    </w:p>
    <w:p w14:paraId="38AC71BF"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 xml:space="preserve">Постійний інфекційний контроль в медичному пункті </w:t>
      </w:r>
      <w:r w:rsidR="00443E4D">
        <w:rPr>
          <w:rFonts w:ascii="Arial" w:hAnsi="Arial" w:cs="Arial"/>
          <w:sz w:val="24"/>
          <w:szCs w:val="24"/>
          <w:lang w:val="uk-UA"/>
        </w:rPr>
        <w:t>садка</w:t>
      </w:r>
      <w:r w:rsidRPr="00C65365">
        <w:rPr>
          <w:rFonts w:ascii="Arial" w:hAnsi="Arial" w:cs="Arial"/>
          <w:sz w:val="24"/>
          <w:szCs w:val="24"/>
          <w:lang w:val="uk-UA"/>
        </w:rPr>
        <w:t xml:space="preserve"> (обробка рук медичної сестри, дезінфекція використаних медичних засобів тощо).</w:t>
      </w:r>
    </w:p>
    <w:p w14:paraId="4A947BF6"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lastRenderedPageBreak/>
        <w:t>Гігієна в їдальні (дезінфекція столів, роздаткових ліній, посуду, робочих поверхонь, раковин тощо).</w:t>
      </w:r>
    </w:p>
    <w:p w14:paraId="3D647977"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Ефективна дезінфекція санітарних вузлів (двократна дезінфекція раковин, унітазів, підлоги в туалетах).</w:t>
      </w:r>
    </w:p>
    <w:p w14:paraId="52948FB0" w14:textId="77777777" w:rsidR="00FA61DB" w:rsidRPr="00C65365" w:rsidRDefault="00EB428E"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 xml:space="preserve">Проведення </w:t>
      </w:r>
      <w:r w:rsidR="000E4217" w:rsidRPr="00C65365">
        <w:rPr>
          <w:rFonts w:ascii="Arial" w:hAnsi="Arial" w:cs="Arial"/>
          <w:sz w:val="24"/>
          <w:szCs w:val="24"/>
          <w:lang w:val="uk-UA"/>
        </w:rPr>
        <w:t xml:space="preserve">практичних занять для </w:t>
      </w:r>
      <w:r w:rsidR="00443E4D">
        <w:rPr>
          <w:rFonts w:ascii="Arial" w:hAnsi="Arial" w:cs="Arial"/>
          <w:sz w:val="24"/>
          <w:szCs w:val="24"/>
          <w:lang w:val="uk-UA"/>
        </w:rPr>
        <w:t>дітей</w:t>
      </w:r>
      <w:r w:rsidR="000E4217" w:rsidRPr="00C65365">
        <w:rPr>
          <w:rFonts w:ascii="Arial" w:hAnsi="Arial" w:cs="Arial"/>
          <w:sz w:val="24"/>
          <w:szCs w:val="24"/>
          <w:lang w:val="uk-UA"/>
        </w:rPr>
        <w:t xml:space="preserve"> та </w:t>
      </w:r>
      <w:r w:rsidR="00443E4D">
        <w:rPr>
          <w:rFonts w:ascii="Arial" w:hAnsi="Arial" w:cs="Arial"/>
          <w:sz w:val="24"/>
          <w:szCs w:val="24"/>
          <w:lang w:val="uk-UA"/>
        </w:rPr>
        <w:t>вихователів</w:t>
      </w:r>
      <w:r w:rsidR="000E4217" w:rsidRPr="00C65365">
        <w:rPr>
          <w:rFonts w:ascii="Arial" w:hAnsi="Arial" w:cs="Arial"/>
          <w:sz w:val="24"/>
          <w:szCs w:val="24"/>
          <w:lang w:val="uk-UA"/>
        </w:rPr>
        <w:t xml:space="preserve"> щодо забезпечення санітарно</w:t>
      </w:r>
      <w:r w:rsidR="00443E4D">
        <w:rPr>
          <w:rFonts w:ascii="Arial" w:hAnsi="Arial" w:cs="Arial"/>
          <w:sz w:val="24"/>
          <w:szCs w:val="24"/>
          <w:lang w:val="uk-UA"/>
        </w:rPr>
        <w:t>-протиепідемічного режиму в садку</w:t>
      </w:r>
      <w:r w:rsidR="000E4217" w:rsidRPr="00C65365">
        <w:rPr>
          <w:rFonts w:ascii="Arial" w:hAnsi="Arial" w:cs="Arial"/>
          <w:sz w:val="24"/>
          <w:szCs w:val="24"/>
          <w:lang w:val="uk-UA"/>
        </w:rPr>
        <w:t>.</w:t>
      </w:r>
    </w:p>
    <w:p w14:paraId="28593B64" w14:textId="77777777" w:rsidR="00FA61DB" w:rsidRPr="00C65365" w:rsidRDefault="00FA61DB" w:rsidP="00FA61DB">
      <w:pPr>
        <w:pStyle w:val="a9"/>
        <w:tabs>
          <w:tab w:val="left" w:pos="1134"/>
        </w:tabs>
        <w:spacing w:after="0" w:line="240" w:lineRule="auto"/>
        <w:ind w:left="709"/>
        <w:jc w:val="both"/>
        <w:rPr>
          <w:rFonts w:ascii="Arial" w:hAnsi="Arial" w:cs="Arial"/>
          <w:b/>
          <w:sz w:val="24"/>
          <w:szCs w:val="24"/>
          <w:lang w:val="uk-UA"/>
        </w:rPr>
      </w:pPr>
    </w:p>
    <w:p w14:paraId="024826C0" w14:textId="77777777" w:rsidR="00471F3A" w:rsidRPr="00C65365" w:rsidRDefault="00875286" w:rsidP="008228E0">
      <w:pPr>
        <w:pStyle w:val="a9"/>
        <w:numPr>
          <w:ilvl w:val="0"/>
          <w:numId w:val="4"/>
        </w:numPr>
        <w:tabs>
          <w:tab w:val="left" w:pos="1134"/>
        </w:tabs>
        <w:spacing w:after="0" w:line="240" w:lineRule="auto"/>
        <w:rPr>
          <w:rFonts w:ascii="Arial" w:hAnsi="Arial" w:cs="Arial"/>
          <w:sz w:val="24"/>
          <w:szCs w:val="24"/>
          <w:lang w:val="uk-UA"/>
        </w:rPr>
      </w:pPr>
      <w:r w:rsidRPr="00C65365">
        <w:rPr>
          <w:rFonts w:ascii="Arial" w:hAnsi="Arial" w:cs="Arial"/>
          <w:b/>
          <w:sz w:val="24"/>
          <w:szCs w:val="24"/>
          <w:lang w:val="uk-UA"/>
        </w:rPr>
        <w:t xml:space="preserve">ГАЛУЗІ </w:t>
      </w:r>
      <w:r w:rsidR="00FB5E5E" w:rsidRPr="00C65365">
        <w:rPr>
          <w:rFonts w:ascii="Arial" w:hAnsi="Arial" w:cs="Arial"/>
          <w:b/>
          <w:sz w:val="24"/>
          <w:szCs w:val="24"/>
          <w:lang w:val="uk-UA"/>
        </w:rPr>
        <w:t>ВПРОВАДЖЕНН</w:t>
      </w:r>
      <w:r w:rsidR="00FB5E5E">
        <w:rPr>
          <w:rFonts w:ascii="Arial" w:hAnsi="Arial" w:cs="Arial"/>
          <w:b/>
          <w:sz w:val="24"/>
          <w:szCs w:val="24"/>
          <w:lang w:val="uk-UA"/>
        </w:rPr>
        <w:t>Я</w:t>
      </w:r>
      <w:r w:rsidR="00FB5E5E" w:rsidRPr="00C65365">
        <w:rPr>
          <w:rFonts w:ascii="Arial" w:hAnsi="Arial" w:cs="Arial"/>
          <w:b/>
          <w:sz w:val="24"/>
          <w:szCs w:val="24"/>
          <w:lang w:val="uk-UA"/>
        </w:rPr>
        <w:t xml:space="preserve"> </w:t>
      </w:r>
      <w:r w:rsidRPr="00C65365">
        <w:rPr>
          <w:rFonts w:ascii="Arial" w:hAnsi="Arial" w:cs="Arial"/>
          <w:b/>
          <w:sz w:val="24"/>
          <w:szCs w:val="24"/>
          <w:lang w:val="uk-UA"/>
        </w:rPr>
        <w:t>ПРОЕКТУ</w:t>
      </w:r>
    </w:p>
    <w:p w14:paraId="250348CD" w14:textId="77777777" w:rsidR="00471F3A" w:rsidRPr="00C65365" w:rsidRDefault="00471F3A" w:rsidP="00F115EE">
      <w:pPr>
        <w:spacing w:after="0" w:line="240" w:lineRule="auto"/>
        <w:jc w:val="center"/>
        <w:rPr>
          <w:rFonts w:ascii="Arial" w:hAnsi="Arial" w:cs="Arial"/>
          <w:b/>
          <w:sz w:val="24"/>
          <w:szCs w:val="24"/>
          <w:lang w:val="uk-UA"/>
        </w:rPr>
      </w:pPr>
    </w:p>
    <w:p w14:paraId="0A0CAB08" w14:textId="77777777" w:rsidR="00443E4D" w:rsidRPr="00B56854" w:rsidRDefault="002C63BF" w:rsidP="00443E4D">
      <w:pPr>
        <w:keepNext/>
        <w:spacing w:after="0" w:line="240" w:lineRule="auto"/>
        <w:ind w:firstLine="708"/>
        <w:jc w:val="both"/>
        <w:outlineLvl w:val="0"/>
        <w:rPr>
          <w:rFonts w:ascii="Arial" w:eastAsia="Calibri" w:hAnsi="Arial" w:cs="Arial"/>
          <w:sz w:val="24"/>
          <w:szCs w:val="24"/>
          <w:lang w:val="uk-UA" w:eastAsia="ru-RU"/>
        </w:rPr>
      </w:pPr>
      <w:r>
        <w:rPr>
          <w:rFonts w:ascii="Arial" w:hAnsi="Arial" w:cs="Arial"/>
          <w:sz w:val="24"/>
          <w:szCs w:val="24"/>
          <w:lang w:val="uk-UA"/>
        </w:rPr>
        <w:t>З метою зменшення рівня гри</w:t>
      </w:r>
      <w:r w:rsidRPr="00AB727C">
        <w:rPr>
          <w:rFonts w:ascii="Arial" w:hAnsi="Arial" w:cs="Arial"/>
          <w:color w:val="000000" w:themeColor="text1"/>
          <w:sz w:val="24"/>
          <w:szCs w:val="24"/>
          <w:lang w:val="uk-UA"/>
        </w:rPr>
        <w:t>поподібних</w:t>
      </w:r>
      <w:r>
        <w:rPr>
          <w:rFonts w:ascii="Arial" w:hAnsi="Arial" w:cs="Arial"/>
          <w:sz w:val="24"/>
          <w:szCs w:val="24"/>
          <w:lang w:val="uk-UA"/>
        </w:rPr>
        <w:t xml:space="preserve"> </w:t>
      </w:r>
      <w:r w:rsidR="00F115EE" w:rsidRPr="00B56854">
        <w:rPr>
          <w:rFonts w:ascii="Arial" w:hAnsi="Arial" w:cs="Arial"/>
          <w:sz w:val="24"/>
          <w:szCs w:val="24"/>
          <w:lang w:val="uk-UA"/>
        </w:rPr>
        <w:t>вірусних інфекції</w:t>
      </w:r>
      <w:r w:rsidR="002E574D" w:rsidRPr="00B56854">
        <w:rPr>
          <w:rFonts w:ascii="Arial" w:hAnsi="Arial" w:cs="Arial"/>
          <w:sz w:val="24"/>
          <w:szCs w:val="24"/>
          <w:lang w:val="uk-UA"/>
        </w:rPr>
        <w:t xml:space="preserve"> та </w:t>
      </w:r>
      <w:r w:rsidR="002E574D" w:rsidRPr="00B56854">
        <w:rPr>
          <w:rFonts w:ascii="Arial" w:eastAsia="Calibri" w:hAnsi="Arial" w:cs="Arial"/>
          <w:sz w:val="24"/>
          <w:szCs w:val="24"/>
          <w:lang w:val="uk-UA" w:eastAsia="ru-RU"/>
        </w:rPr>
        <w:t xml:space="preserve">попередження виникнення </w:t>
      </w:r>
      <w:r w:rsidR="002E574D" w:rsidRPr="00D77A10">
        <w:rPr>
          <w:rFonts w:ascii="Arial" w:eastAsia="Calibri" w:hAnsi="Arial" w:cs="Arial"/>
          <w:sz w:val="24"/>
          <w:szCs w:val="24"/>
          <w:lang w:val="uk-UA" w:eastAsia="ru-RU"/>
        </w:rPr>
        <w:t>спалахів інфекційних захворювань</w:t>
      </w:r>
      <w:r w:rsidR="002E574D" w:rsidRPr="00D77A10">
        <w:rPr>
          <w:rFonts w:ascii="Arial" w:hAnsi="Arial" w:cs="Arial"/>
          <w:sz w:val="24"/>
          <w:szCs w:val="24"/>
          <w:lang w:val="uk-UA"/>
        </w:rPr>
        <w:t xml:space="preserve"> </w:t>
      </w:r>
      <w:r w:rsidR="00F115EE" w:rsidRPr="00D77A10">
        <w:rPr>
          <w:rFonts w:ascii="Arial" w:hAnsi="Arial" w:cs="Arial"/>
          <w:sz w:val="24"/>
          <w:szCs w:val="24"/>
          <w:lang w:val="uk-UA"/>
        </w:rPr>
        <w:t xml:space="preserve">даний проект доцільно впровадити </w:t>
      </w:r>
      <w:r w:rsidR="00B56854" w:rsidRPr="00D77A10">
        <w:rPr>
          <w:rFonts w:ascii="Arial" w:hAnsi="Arial" w:cs="Arial"/>
          <w:sz w:val="24"/>
          <w:szCs w:val="24"/>
          <w:lang w:val="uk-UA"/>
        </w:rPr>
        <w:t xml:space="preserve">в </w:t>
      </w:r>
      <w:r w:rsidR="00443E4D" w:rsidRPr="00D77A10">
        <w:rPr>
          <w:rFonts w:ascii="Arial" w:eastAsia="Calibri" w:hAnsi="Arial" w:cs="Arial"/>
          <w:sz w:val="24"/>
          <w:szCs w:val="24"/>
          <w:lang w:val="uk-UA" w:eastAsia="ru-RU"/>
        </w:rPr>
        <w:t>дошкільних</w:t>
      </w:r>
      <w:r w:rsidR="002E574D" w:rsidRPr="00D77A10">
        <w:rPr>
          <w:rFonts w:ascii="Arial" w:eastAsia="Times New Roman" w:hAnsi="Arial" w:cs="Arial"/>
          <w:sz w:val="24"/>
          <w:szCs w:val="24"/>
          <w:lang w:val="uk-UA" w:eastAsia="uk-UA"/>
        </w:rPr>
        <w:t xml:space="preserve"> навчальних </w:t>
      </w:r>
      <w:r w:rsidR="002E574D" w:rsidRPr="00D77A10">
        <w:rPr>
          <w:rFonts w:ascii="Arial" w:eastAsia="Times New Roman" w:hAnsi="Arial" w:cs="Arial"/>
          <w:color w:val="000000" w:themeColor="text1"/>
          <w:sz w:val="24"/>
          <w:szCs w:val="24"/>
          <w:lang w:val="uk-UA" w:eastAsia="uk-UA"/>
        </w:rPr>
        <w:t>закладах</w:t>
      </w:r>
      <w:r w:rsidR="002E574D" w:rsidRPr="00D77A10">
        <w:rPr>
          <w:rFonts w:ascii="Arial" w:hAnsi="Arial" w:cs="Arial"/>
          <w:color w:val="000000" w:themeColor="text1"/>
          <w:sz w:val="24"/>
          <w:szCs w:val="24"/>
          <w:lang w:val="uk-UA"/>
        </w:rPr>
        <w:t xml:space="preserve"> </w:t>
      </w:r>
      <w:r w:rsidR="00F115EE" w:rsidRPr="00D77A10">
        <w:rPr>
          <w:rFonts w:ascii="Arial" w:hAnsi="Arial" w:cs="Arial"/>
          <w:color w:val="000000" w:themeColor="text1"/>
          <w:sz w:val="24"/>
          <w:szCs w:val="24"/>
          <w:lang w:val="uk-UA"/>
        </w:rPr>
        <w:t>будь-якого типу, у тому числі</w:t>
      </w:r>
      <w:r w:rsidR="002E574D" w:rsidRPr="00D77A10">
        <w:rPr>
          <w:rFonts w:ascii="Arial" w:hAnsi="Arial" w:cs="Arial"/>
          <w:color w:val="000000" w:themeColor="text1"/>
          <w:sz w:val="24"/>
          <w:szCs w:val="24"/>
          <w:lang w:val="uk-UA"/>
        </w:rPr>
        <w:t xml:space="preserve"> </w:t>
      </w:r>
      <w:r w:rsidR="00B56854" w:rsidRPr="00D77A10">
        <w:rPr>
          <w:rFonts w:ascii="Arial" w:hAnsi="Arial" w:cs="Arial"/>
          <w:color w:val="000000" w:themeColor="text1"/>
          <w:sz w:val="24"/>
          <w:szCs w:val="24"/>
          <w:lang w:val="uk-UA"/>
        </w:rPr>
        <w:t>д</w:t>
      </w:r>
      <w:r w:rsidR="00B56854" w:rsidRPr="00D77A10">
        <w:rPr>
          <w:rFonts w:ascii="Arial" w:hAnsi="Arial" w:cs="Arial"/>
          <w:color w:val="000000" w:themeColor="text1"/>
          <w:sz w:val="24"/>
          <w:szCs w:val="24"/>
          <w:shd w:val="clear" w:color="auto" w:fill="EEF0F0"/>
          <w:lang w:val="uk-UA"/>
        </w:rPr>
        <w:t xml:space="preserve">итячих </w:t>
      </w:r>
      <w:r w:rsidR="00443E4D" w:rsidRPr="00D77A10">
        <w:rPr>
          <w:rFonts w:ascii="Arial" w:hAnsi="Arial" w:cs="Arial"/>
          <w:color w:val="000000" w:themeColor="text1"/>
          <w:sz w:val="24"/>
          <w:szCs w:val="24"/>
          <w:shd w:val="clear" w:color="auto" w:fill="EEF0F0"/>
          <w:lang w:val="uk-UA"/>
        </w:rPr>
        <w:t>ясла</w:t>
      </w:r>
      <w:r w:rsidR="00B56854" w:rsidRPr="00D77A10">
        <w:rPr>
          <w:rFonts w:ascii="Arial" w:hAnsi="Arial" w:cs="Arial"/>
          <w:color w:val="000000" w:themeColor="text1"/>
          <w:sz w:val="24"/>
          <w:szCs w:val="24"/>
          <w:shd w:val="clear" w:color="auto" w:fill="EEF0F0"/>
          <w:lang w:val="uk-UA"/>
        </w:rPr>
        <w:t>х, дитячих садках, дошкільних навчальних закладах</w:t>
      </w:r>
      <w:r w:rsidR="00443E4D" w:rsidRPr="00D77A10">
        <w:rPr>
          <w:rFonts w:ascii="Arial" w:hAnsi="Arial" w:cs="Arial"/>
          <w:color w:val="000000" w:themeColor="text1"/>
          <w:sz w:val="24"/>
          <w:szCs w:val="24"/>
          <w:shd w:val="clear" w:color="auto" w:fill="EEF0F0"/>
          <w:lang w:val="uk-UA"/>
        </w:rPr>
        <w:t xml:space="preserve"> сімейного типу</w:t>
      </w:r>
      <w:r w:rsidR="00B56854" w:rsidRPr="00D77A10">
        <w:rPr>
          <w:rFonts w:ascii="Arial" w:hAnsi="Arial" w:cs="Arial"/>
          <w:color w:val="000000" w:themeColor="text1"/>
          <w:sz w:val="24"/>
          <w:szCs w:val="24"/>
          <w:shd w:val="clear" w:color="auto" w:fill="EEF0F0"/>
          <w:lang w:val="uk-UA"/>
        </w:rPr>
        <w:t xml:space="preserve">, </w:t>
      </w:r>
      <w:r w:rsidR="00443E4D" w:rsidRPr="00D77A10">
        <w:rPr>
          <w:rFonts w:ascii="Arial" w:hAnsi="Arial" w:cs="Arial"/>
          <w:color w:val="000000" w:themeColor="text1"/>
          <w:sz w:val="24"/>
          <w:szCs w:val="24"/>
          <w:shd w:val="clear" w:color="auto" w:fill="EEF0F0"/>
          <w:lang w:val="uk-UA"/>
        </w:rPr>
        <w:t>дитяч</w:t>
      </w:r>
      <w:r w:rsidR="00B56854" w:rsidRPr="00D77A10">
        <w:rPr>
          <w:rFonts w:ascii="Arial" w:hAnsi="Arial" w:cs="Arial"/>
          <w:color w:val="000000" w:themeColor="text1"/>
          <w:sz w:val="24"/>
          <w:szCs w:val="24"/>
          <w:shd w:val="clear" w:color="auto" w:fill="EEF0F0"/>
          <w:lang w:val="uk-UA"/>
        </w:rPr>
        <w:t>их</w:t>
      </w:r>
      <w:r w:rsidR="00443E4D" w:rsidRPr="00D77A10">
        <w:rPr>
          <w:rFonts w:ascii="Arial" w:hAnsi="Arial" w:cs="Arial"/>
          <w:color w:val="000000" w:themeColor="text1"/>
          <w:sz w:val="24"/>
          <w:szCs w:val="24"/>
          <w:shd w:val="clear" w:color="auto" w:fill="EEF0F0"/>
          <w:lang w:val="uk-UA"/>
        </w:rPr>
        <w:t xml:space="preserve"> будинк</w:t>
      </w:r>
      <w:r w:rsidR="00B56854" w:rsidRPr="00D77A10">
        <w:rPr>
          <w:rFonts w:ascii="Arial" w:hAnsi="Arial" w:cs="Arial"/>
          <w:color w:val="000000" w:themeColor="text1"/>
          <w:sz w:val="24"/>
          <w:szCs w:val="24"/>
          <w:shd w:val="clear" w:color="auto" w:fill="EEF0F0"/>
          <w:lang w:val="uk-UA"/>
        </w:rPr>
        <w:t>ах</w:t>
      </w:r>
      <w:r w:rsidR="00443E4D" w:rsidRPr="00D77A10">
        <w:rPr>
          <w:rFonts w:ascii="Arial" w:hAnsi="Arial" w:cs="Arial"/>
          <w:color w:val="000000" w:themeColor="text1"/>
          <w:sz w:val="24"/>
          <w:szCs w:val="24"/>
          <w:shd w:val="clear" w:color="auto" w:fill="EEF0F0"/>
          <w:lang w:val="uk-UA"/>
        </w:rPr>
        <w:t xml:space="preserve"> інтернатного типу</w:t>
      </w:r>
      <w:r w:rsidR="00B56854" w:rsidRPr="00D77A10">
        <w:rPr>
          <w:rFonts w:ascii="Arial" w:hAnsi="Arial" w:cs="Arial"/>
          <w:color w:val="000000" w:themeColor="text1"/>
          <w:sz w:val="24"/>
          <w:szCs w:val="24"/>
          <w:shd w:val="clear" w:color="auto" w:fill="EEF0F0"/>
          <w:lang w:val="uk-UA"/>
        </w:rPr>
        <w:t>,</w:t>
      </w:r>
      <w:r w:rsidR="00B10822" w:rsidRPr="00D77A10">
        <w:rPr>
          <w:rFonts w:ascii="Arial" w:hAnsi="Arial" w:cs="Arial"/>
          <w:color w:val="000000" w:themeColor="text1"/>
          <w:sz w:val="24"/>
          <w:szCs w:val="24"/>
          <w:shd w:val="clear" w:color="auto" w:fill="EEF0F0"/>
          <w:lang w:val="uk-UA"/>
        </w:rPr>
        <w:t xml:space="preserve"> </w:t>
      </w:r>
      <w:r w:rsidR="00443E4D" w:rsidRPr="00D77A10">
        <w:rPr>
          <w:rFonts w:ascii="Arial" w:hAnsi="Arial" w:cs="Arial"/>
          <w:color w:val="000000" w:themeColor="text1"/>
          <w:sz w:val="24"/>
          <w:szCs w:val="24"/>
          <w:shd w:val="clear" w:color="auto" w:fill="EEF0F0"/>
          <w:lang w:val="uk-UA"/>
        </w:rPr>
        <w:t>санаторн</w:t>
      </w:r>
      <w:r w:rsidR="00B10822" w:rsidRPr="00D77A10">
        <w:rPr>
          <w:rFonts w:ascii="Arial" w:hAnsi="Arial" w:cs="Arial"/>
          <w:color w:val="000000" w:themeColor="text1"/>
          <w:sz w:val="24"/>
          <w:szCs w:val="24"/>
          <w:shd w:val="clear" w:color="auto" w:fill="EEF0F0"/>
          <w:lang w:val="uk-UA"/>
        </w:rPr>
        <w:t>их</w:t>
      </w:r>
      <w:r w:rsidR="00443E4D" w:rsidRPr="00D77A10">
        <w:rPr>
          <w:rFonts w:ascii="Arial" w:hAnsi="Arial" w:cs="Arial"/>
          <w:color w:val="000000" w:themeColor="text1"/>
          <w:sz w:val="24"/>
          <w:szCs w:val="24"/>
          <w:shd w:val="clear" w:color="auto" w:fill="EEF0F0"/>
          <w:lang w:val="uk-UA"/>
        </w:rPr>
        <w:t xml:space="preserve"> дошкільн</w:t>
      </w:r>
      <w:r w:rsidR="00B10822" w:rsidRPr="00D77A10">
        <w:rPr>
          <w:rFonts w:ascii="Arial" w:hAnsi="Arial" w:cs="Arial"/>
          <w:color w:val="000000" w:themeColor="text1"/>
          <w:sz w:val="24"/>
          <w:szCs w:val="24"/>
          <w:shd w:val="clear" w:color="auto" w:fill="EEF0F0"/>
          <w:lang w:val="uk-UA"/>
        </w:rPr>
        <w:t>их</w:t>
      </w:r>
      <w:r w:rsidR="00443E4D" w:rsidRPr="00D77A10">
        <w:rPr>
          <w:rFonts w:ascii="Arial" w:hAnsi="Arial" w:cs="Arial"/>
          <w:color w:val="000000" w:themeColor="text1"/>
          <w:sz w:val="24"/>
          <w:szCs w:val="24"/>
          <w:shd w:val="clear" w:color="auto" w:fill="EEF0F0"/>
          <w:lang w:val="uk-UA"/>
        </w:rPr>
        <w:t xml:space="preserve"> навчальн</w:t>
      </w:r>
      <w:r w:rsidR="00B10822" w:rsidRPr="00D77A10">
        <w:rPr>
          <w:rFonts w:ascii="Arial" w:hAnsi="Arial" w:cs="Arial"/>
          <w:color w:val="000000" w:themeColor="text1"/>
          <w:sz w:val="24"/>
          <w:szCs w:val="24"/>
          <w:shd w:val="clear" w:color="auto" w:fill="EEF0F0"/>
          <w:lang w:val="uk-UA"/>
        </w:rPr>
        <w:t>их закладах</w:t>
      </w:r>
      <w:r w:rsidR="00443E4D" w:rsidRPr="00D77A10">
        <w:rPr>
          <w:rFonts w:ascii="Arial" w:hAnsi="Arial" w:cs="Arial"/>
          <w:color w:val="000000" w:themeColor="text1"/>
          <w:sz w:val="24"/>
          <w:szCs w:val="24"/>
          <w:shd w:val="clear" w:color="auto" w:fill="EEF0F0"/>
          <w:lang w:val="uk-UA"/>
        </w:rPr>
        <w:t xml:space="preserve"> компенсуючого типу</w:t>
      </w:r>
      <w:r w:rsidR="00B10822" w:rsidRPr="00D77A10">
        <w:rPr>
          <w:rFonts w:ascii="Arial" w:hAnsi="Arial" w:cs="Arial"/>
          <w:color w:val="000000" w:themeColor="text1"/>
          <w:sz w:val="24"/>
          <w:szCs w:val="24"/>
          <w:shd w:val="clear" w:color="auto" w:fill="EEF0F0"/>
          <w:lang w:val="uk-UA"/>
        </w:rPr>
        <w:t xml:space="preserve">, центрах розвитку дитини, </w:t>
      </w:r>
      <w:r w:rsidR="00FB5E5E" w:rsidRPr="00D77A10">
        <w:rPr>
          <w:rFonts w:ascii="Arial" w:hAnsi="Arial" w:cs="Arial"/>
          <w:color w:val="000000" w:themeColor="text1"/>
          <w:sz w:val="24"/>
          <w:szCs w:val="24"/>
          <w:shd w:val="clear" w:color="auto" w:fill="EEF0F0"/>
          <w:lang w:val="uk-UA"/>
        </w:rPr>
        <w:t xml:space="preserve">дитячих </w:t>
      </w:r>
      <w:r w:rsidR="00B10822" w:rsidRPr="00D77A10">
        <w:rPr>
          <w:rFonts w:ascii="Arial" w:hAnsi="Arial" w:cs="Arial"/>
          <w:color w:val="000000" w:themeColor="text1"/>
          <w:sz w:val="24"/>
          <w:szCs w:val="24"/>
          <w:shd w:val="clear" w:color="auto" w:fill="EEF0F0"/>
          <w:lang w:val="uk-UA"/>
        </w:rPr>
        <w:t>будинках</w:t>
      </w:r>
      <w:r w:rsidR="00443E4D" w:rsidRPr="00B10822">
        <w:rPr>
          <w:rFonts w:ascii="Arial" w:hAnsi="Arial" w:cs="Arial"/>
          <w:color w:val="333333"/>
          <w:sz w:val="24"/>
          <w:szCs w:val="24"/>
          <w:shd w:val="clear" w:color="auto" w:fill="EEF0F0"/>
          <w:lang w:val="uk-UA"/>
        </w:rPr>
        <w:t xml:space="preserve"> </w:t>
      </w:r>
      <w:r w:rsidR="00443E4D" w:rsidRPr="00B56854">
        <w:rPr>
          <w:rFonts w:ascii="Arial" w:eastAsia="Calibri" w:hAnsi="Arial" w:cs="Arial"/>
          <w:sz w:val="24"/>
          <w:szCs w:val="24"/>
          <w:lang w:val="uk-UA" w:eastAsia="ru-RU"/>
        </w:rPr>
        <w:t>та в інших організованих колективах.</w:t>
      </w:r>
    </w:p>
    <w:p w14:paraId="230A121F" w14:textId="77777777" w:rsidR="002E574D" w:rsidRPr="00C65365" w:rsidRDefault="002E574D" w:rsidP="00D77170">
      <w:pPr>
        <w:pStyle w:val="a9"/>
        <w:spacing w:after="0" w:line="240" w:lineRule="auto"/>
        <w:ind w:left="1440"/>
        <w:jc w:val="center"/>
        <w:rPr>
          <w:rFonts w:ascii="Arial" w:hAnsi="Arial" w:cs="Arial"/>
          <w:b/>
          <w:sz w:val="24"/>
          <w:szCs w:val="24"/>
          <w:lang w:val="uk-UA"/>
        </w:rPr>
      </w:pPr>
    </w:p>
    <w:p w14:paraId="5465FC49" w14:textId="77777777" w:rsidR="000E4217" w:rsidRPr="00C65365" w:rsidRDefault="00875286" w:rsidP="008228E0">
      <w:pPr>
        <w:pStyle w:val="a9"/>
        <w:numPr>
          <w:ilvl w:val="0"/>
          <w:numId w:val="4"/>
        </w:numPr>
        <w:spacing w:after="0" w:line="240" w:lineRule="auto"/>
        <w:rPr>
          <w:rFonts w:ascii="Arial" w:hAnsi="Arial" w:cs="Arial"/>
          <w:b/>
          <w:sz w:val="24"/>
          <w:szCs w:val="24"/>
          <w:lang w:val="uk-UA"/>
        </w:rPr>
      </w:pPr>
      <w:r w:rsidRPr="00C65365">
        <w:rPr>
          <w:rFonts w:ascii="Arial" w:hAnsi="Arial" w:cs="Arial"/>
          <w:b/>
          <w:sz w:val="24"/>
          <w:szCs w:val="24"/>
          <w:lang w:val="uk-UA"/>
        </w:rPr>
        <w:t>ЕТАПИ ВПРОВАДЖЕННЯ ПРОЕКТУ</w:t>
      </w:r>
    </w:p>
    <w:p w14:paraId="678C723B" w14:textId="77777777" w:rsidR="002E574D" w:rsidRPr="00C65365" w:rsidRDefault="002E574D" w:rsidP="002E574D">
      <w:pPr>
        <w:pStyle w:val="a9"/>
        <w:spacing w:after="0" w:line="240" w:lineRule="auto"/>
        <w:rPr>
          <w:rFonts w:ascii="Arial" w:hAnsi="Arial" w:cs="Arial"/>
          <w:b/>
          <w:sz w:val="24"/>
          <w:szCs w:val="24"/>
          <w:lang w:val="uk-UA"/>
        </w:rPr>
      </w:pPr>
    </w:p>
    <w:p w14:paraId="120728FD" w14:textId="77777777" w:rsidR="001859EE" w:rsidRPr="00C65365" w:rsidRDefault="001859EE" w:rsidP="00B10822">
      <w:pPr>
        <w:spacing w:after="0" w:line="240" w:lineRule="auto"/>
        <w:rPr>
          <w:rFonts w:ascii="Arial" w:hAnsi="Arial" w:cs="Arial"/>
          <w:sz w:val="24"/>
          <w:szCs w:val="24"/>
          <w:lang w:val="uk-UA"/>
        </w:rPr>
      </w:pPr>
      <w:r w:rsidRPr="00C65365">
        <w:rPr>
          <w:rFonts w:ascii="Arial" w:hAnsi="Arial" w:cs="Arial"/>
          <w:sz w:val="24"/>
          <w:szCs w:val="24"/>
          <w:lang w:val="uk-UA"/>
        </w:rPr>
        <w:t xml:space="preserve">Кожен </w:t>
      </w:r>
      <w:r w:rsidR="00B10822">
        <w:rPr>
          <w:rFonts w:ascii="Arial" w:hAnsi="Arial" w:cs="Arial"/>
          <w:sz w:val="24"/>
          <w:szCs w:val="24"/>
          <w:lang w:val="uk-UA"/>
        </w:rPr>
        <w:t xml:space="preserve">дошкільний </w:t>
      </w:r>
      <w:r w:rsidRPr="00C65365">
        <w:rPr>
          <w:rFonts w:ascii="Arial" w:hAnsi="Arial" w:cs="Arial"/>
          <w:sz w:val="24"/>
          <w:szCs w:val="24"/>
          <w:lang w:val="uk-UA"/>
        </w:rPr>
        <w:t xml:space="preserve">навчальний заклад, який виявив бажання участі в проекті </w:t>
      </w:r>
      <w:r w:rsidR="00B10822" w:rsidRPr="00B10822">
        <w:rPr>
          <w:rFonts w:ascii="Arial" w:hAnsi="Arial" w:cs="Arial"/>
          <w:sz w:val="24"/>
          <w:szCs w:val="24"/>
          <w:lang w:val="uk-UA"/>
        </w:rPr>
        <w:t>«Чистий садок – здоровий розвиток»</w:t>
      </w:r>
      <w:r w:rsidR="00B10822">
        <w:rPr>
          <w:rFonts w:ascii="Arial" w:hAnsi="Arial" w:cs="Arial"/>
          <w:sz w:val="24"/>
          <w:szCs w:val="24"/>
          <w:lang w:val="uk-UA"/>
        </w:rPr>
        <w:t xml:space="preserve"> </w:t>
      </w:r>
      <w:r w:rsidRPr="00C65365">
        <w:rPr>
          <w:rFonts w:ascii="Arial" w:hAnsi="Arial" w:cs="Arial"/>
          <w:sz w:val="24"/>
          <w:szCs w:val="24"/>
          <w:lang w:val="uk-UA"/>
        </w:rPr>
        <w:t xml:space="preserve">повинен пройти </w:t>
      </w:r>
      <w:r w:rsidR="00822889" w:rsidRPr="00C65365">
        <w:rPr>
          <w:rFonts w:ascii="Arial" w:hAnsi="Arial" w:cs="Arial"/>
          <w:sz w:val="24"/>
          <w:szCs w:val="24"/>
          <w:u w:val="single"/>
          <w:lang w:val="uk-UA"/>
        </w:rPr>
        <w:t>7</w:t>
      </w:r>
      <w:r w:rsidR="005106FB" w:rsidRPr="00C65365">
        <w:rPr>
          <w:rFonts w:ascii="Arial" w:hAnsi="Arial" w:cs="Arial"/>
          <w:sz w:val="24"/>
          <w:szCs w:val="24"/>
          <w:u w:val="single"/>
          <w:lang w:val="uk-UA"/>
        </w:rPr>
        <w:t xml:space="preserve"> етапів</w:t>
      </w:r>
      <w:r w:rsidR="005106FB" w:rsidRPr="00C65365">
        <w:rPr>
          <w:rFonts w:ascii="Arial" w:hAnsi="Arial" w:cs="Arial"/>
          <w:sz w:val="24"/>
          <w:szCs w:val="24"/>
          <w:lang w:val="uk-UA"/>
        </w:rPr>
        <w:t xml:space="preserve"> підготовки:</w:t>
      </w:r>
    </w:p>
    <w:p w14:paraId="37BC2670" w14:textId="77777777" w:rsidR="001859EE" w:rsidRPr="00C65365" w:rsidRDefault="001859EE" w:rsidP="00B10822">
      <w:pPr>
        <w:pStyle w:val="a9"/>
        <w:numPr>
          <w:ilvl w:val="0"/>
          <w:numId w:val="5"/>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Попередній, узгоджений з керівництвом </w:t>
      </w:r>
      <w:r w:rsidR="00E5085C">
        <w:rPr>
          <w:rFonts w:ascii="Arial" w:hAnsi="Arial" w:cs="Arial"/>
          <w:sz w:val="24"/>
          <w:szCs w:val="24"/>
          <w:lang w:val="uk-UA"/>
        </w:rPr>
        <w:t>аудит</w:t>
      </w:r>
      <w:r w:rsidRPr="00C65365">
        <w:rPr>
          <w:rFonts w:ascii="Arial" w:hAnsi="Arial" w:cs="Arial"/>
          <w:sz w:val="24"/>
          <w:szCs w:val="24"/>
          <w:lang w:val="uk-UA"/>
        </w:rPr>
        <w:t xml:space="preserve"> кожного об’єкту </w:t>
      </w:r>
      <w:r w:rsidR="005106FB" w:rsidRPr="00C65365">
        <w:rPr>
          <w:rFonts w:ascii="Arial" w:hAnsi="Arial" w:cs="Arial"/>
          <w:sz w:val="24"/>
          <w:szCs w:val="24"/>
          <w:lang w:val="uk-UA"/>
        </w:rPr>
        <w:t xml:space="preserve">в </w:t>
      </w:r>
      <w:r w:rsidR="00B10822">
        <w:rPr>
          <w:rFonts w:ascii="Arial" w:hAnsi="Arial" w:cs="Arial"/>
          <w:sz w:val="24"/>
          <w:szCs w:val="24"/>
          <w:lang w:val="uk-UA"/>
        </w:rPr>
        <w:t>закладі</w:t>
      </w:r>
      <w:r w:rsidR="005106FB" w:rsidRPr="00C65365">
        <w:rPr>
          <w:rFonts w:ascii="Arial" w:hAnsi="Arial" w:cs="Arial"/>
          <w:sz w:val="24"/>
          <w:szCs w:val="24"/>
          <w:lang w:val="uk-UA"/>
        </w:rPr>
        <w:t>.</w:t>
      </w:r>
    </w:p>
    <w:p w14:paraId="481B56D3" w14:textId="77777777" w:rsidR="005106FB" w:rsidRPr="00C65365" w:rsidRDefault="005106FB" w:rsidP="00B10822">
      <w:pPr>
        <w:pStyle w:val="a9"/>
        <w:numPr>
          <w:ilvl w:val="0"/>
          <w:numId w:val="5"/>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Збір необхідної інформації спеціалістом з інфекційного контролю, а саме:</w:t>
      </w:r>
    </w:p>
    <w:p w14:paraId="5BDEC912" w14:textId="77777777" w:rsidR="005106FB" w:rsidRPr="00C65365" w:rsidRDefault="00E53F18" w:rsidP="00B10822">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B10822">
        <w:rPr>
          <w:rFonts w:ascii="Arial" w:hAnsi="Arial" w:cs="Arial"/>
          <w:sz w:val="24"/>
          <w:szCs w:val="24"/>
          <w:lang w:val="uk-UA"/>
        </w:rPr>
        <w:t>дітей</w:t>
      </w:r>
      <w:r w:rsidRPr="00C65365">
        <w:rPr>
          <w:rFonts w:ascii="Arial" w:hAnsi="Arial" w:cs="Arial"/>
          <w:sz w:val="24"/>
          <w:szCs w:val="24"/>
          <w:lang w:val="uk-UA"/>
        </w:rPr>
        <w:t>;</w:t>
      </w:r>
    </w:p>
    <w:p w14:paraId="0CD4B160"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B10822">
        <w:rPr>
          <w:rFonts w:ascii="Arial" w:hAnsi="Arial" w:cs="Arial"/>
          <w:sz w:val="24"/>
          <w:szCs w:val="24"/>
          <w:lang w:val="uk-UA"/>
        </w:rPr>
        <w:t xml:space="preserve">вихователів, </w:t>
      </w:r>
      <w:proofErr w:type="spellStart"/>
      <w:r w:rsidR="00B10822">
        <w:rPr>
          <w:rFonts w:ascii="Arial" w:hAnsi="Arial" w:cs="Arial"/>
          <w:sz w:val="24"/>
          <w:szCs w:val="24"/>
          <w:lang w:val="uk-UA"/>
        </w:rPr>
        <w:t>тьюторів</w:t>
      </w:r>
      <w:proofErr w:type="spellEnd"/>
      <w:r w:rsidRPr="00C65365">
        <w:rPr>
          <w:rFonts w:ascii="Arial" w:hAnsi="Arial" w:cs="Arial"/>
          <w:sz w:val="24"/>
          <w:szCs w:val="24"/>
          <w:lang w:val="uk-UA"/>
        </w:rPr>
        <w:t>;</w:t>
      </w:r>
    </w:p>
    <w:p w14:paraId="56A570B0"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5106FB" w:rsidRPr="00C65365">
        <w:rPr>
          <w:rFonts w:ascii="Arial" w:hAnsi="Arial" w:cs="Arial"/>
          <w:sz w:val="24"/>
          <w:szCs w:val="24"/>
          <w:lang w:val="uk-UA"/>
        </w:rPr>
        <w:t>обслуговуючого персоналу</w:t>
      </w:r>
      <w:r w:rsidRPr="00C65365">
        <w:rPr>
          <w:rFonts w:ascii="Arial" w:hAnsi="Arial" w:cs="Arial"/>
          <w:sz w:val="24"/>
          <w:szCs w:val="24"/>
          <w:lang w:val="uk-UA"/>
        </w:rPr>
        <w:t>;</w:t>
      </w:r>
    </w:p>
    <w:p w14:paraId="23E0EE59"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площа </w:t>
      </w:r>
      <w:r w:rsidR="005106FB" w:rsidRPr="00C65365">
        <w:rPr>
          <w:rFonts w:ascii="Arial" w:hAnsi="Arial" w:cs="Arial"/>
          <w:sz w:val="24"/>
          <w:szCs w:val="24"/>
          <w:lang w:val="uk-UA"/>
        </w:rPr>
        <w:t>поверхні</w:t>
      </w:r>
      <w:r w:rsidRPr="00C65365">
        <w:rPr>
          <w:rFonts w:ascii="Arial" w:hAnsi="Arial" w:cs="Arial"/>
          <w:sz w:val="24"/>
          <w:szCs w:val="24"/>
          <w:lang w:val="uk-UA"/>
        </w:rPr>
        <w:t xml:space="preserve"> (м²)</w:t>
      </w:r>
      <w:r w:rsidR="005106FB" w:rsidRPr="00C65365">
        <w:rPr>
          <w:rFonts w:ascii="Arial" w:hAnsi="Arial" w:cs="Arial"/>
          <w:sz w:val="24"/>
          <w:szCs w:val="24"/>
          <w:lang w:val="uk-UA"/>
        </w:rPr>
        <w:t>, яку необхідно щоденно мити або дезінфікувати</w:t>
      </w:r>
      <w:r w:rsidRPr="00C65365">
        <w:rPr>
          <w:rFonts w:ascii="Arial" w:hAnsi="Arial" w:cs="Arial"/>
          <w:sz w:val="24"/>
          <w:szCs w:val="24"/>
          <w:lang w:val="uk-UA"/>
        </w:rPr>
        <w:t>;</w:t>
      </w:r>
    </w:p>
    <w:p w14:paraId="0724A114" w14:textId="77777777" w:rsidR="00E82A9A"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E82A9A" w:rsidRPr="00C65365">
        <w:rPr>
          <w:rFonts w:ascii="Arial" w:hAnsi="Arial" w:cs="Arial"/>
          <w:sz w:val="24"/>
          <w:szCs w:val="24"/>
          <w:lang w:val="uk-UA"/>
        </w:rPr>
        <w:t>туалетних кімнат</w:t>
      </w:r>
      <w:r w:rsidRPr="00C65365">
        <w:rPr>
          <w:rFonts w:ascii="Arial" w:hAnsi="Arial" w:cs="Arial"/>
          <w:sz w:val="24"/>
          <w:szCs w:val="24"/>
          <w:lang w:val="uk-UA"/>
        </w:rPr>
        <w:t>;</w:t>
      </w:r>
    </w:p>
    <w:p w14:paraId="23444074"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наявність </w:t>
      </w:r>
      <w:r w:rsidR="005106FB" w:rsidRPr="00C65365">
        <w:rPr>
          <w:rFonts w:ascii="Arial" w:hAnsi="Arial" w:cs="Arial"/>
          <w:sz w:val="24"/>
          <w:szCs w:val="24"/>
          <w:lang w:val="uk-UA"/>
        </w:rPr>
        <w:t>медичного пункту</w:t>
      </w:r>
      <w:r w:rsidRPr="00C65365">
        <w:rPr>
          <w:rFonts w:ascii="Arial" w:hAnsi="Arial" w:cs="Arial"/>
          <w:sz w:val="24"/>
          <w:szCs w:val="24"/>
          <w:lang w:val="uk-UA"/>
        </w:rPr>
        <w:t>;</w:t>
      </w:r>
    </w:p>
    <w:p w14:paraId="0C6960DC" w14:textId="77777777" w:rsidR="005106FB" w:rsidRPr="00C65365" w:rsidRDefault="00A34B3C"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наявність </w:t>
      </w:r>
      <w:r w:rsidR="00E53F18" w:rsidRPr="00C65365">
        <w:rPr>
          <w:rFonts w:ascii="Arial" w:hAnsi="Arial" w:cs="Arial"/>
          <w:sz w:val="24"/>
          <w:szCs w:val="24"/>
          <w:lang w:val="uk-UA"/>
        </w:rPr>
        <w:t>їдальні;</w:t>
      </w:r>
    </w:p>
    <w:p w14:paraId="41B58CAC" w14:textId="77777777" w:rsidR="005106FB" w:rsidRPr="00C65365" w:rsidRDefault="00A34B3C"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наявність </w:t>
      </w:r>
      <w:r w:rsidR="00B10822">
        <w:rPr>
          <w:rFonts w:ascii="Arial" w:hAnsi="Arial" w:cs="Arial"/>
          <w:sz w:val="24"/>
          <w:szCs w:val="24"/>
          <w:lang w:val="uk-UA"/>
        </w:rPr>
        <w:t>ігрової кімнати.</w:t>
      </w:r>
    </w:p>
    <w:p w14:paraId="6CE27787" w14:textId="77777777" w:rsidR="00875286" w:rsidRPr="00C65365" w:rsidRDefault="00875286" w:rsidP="00875286">
      <w:pPr>
        <w:pStyle w:val="a9"/>
        <w:numPr>
          <w:ilvl w:val="0"/>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Затвердження рекомендацій (гігієнічного плану) розроблених спеціалістом з інфекційного контролю для усунення недоліків у системі гігієни.</w:t>
      </w:r>
    </w:p>
    <w:p w14:paraId="4710561A" w14:textId="77777777" w:rsidR="00875286" w:rsidRPr="00C65365" w:rsidRDefault="00875286" w:rsidP="00875286">
      <w:pPr>
        <w:pStyle w:val="a9"/>
        <w:numPr>
          <w:ilvl w:val="1"/>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 Фахівець Асоціації «СОІК» заповнює бланк первинного огляду </w:t>
      </w:r>
      <w:r w:rsidR="00B10822">
        <w:rPr>
          <w:rFonts w:ascii="Arial" w:hAnsi="Arial" w:cs="Arial"/>
          <w:sz w:val="24"/>
          <w:szCs w:val="24"/>
          <w:lang w:val="uk-UA"/>
        </w:rPr>
        <w:t xml:space="preserve">дошкільного </w:t>
      </w:r>
      <w:r w:rsidRPr="00C65365">
        <w:rPr>
          <w:rFonts w:ascii="Arial" w:hAnsi="Arial" w:cs="Arial"/>
          <w:sz w:val="24"/>
          <w:szCs w:val="24"/>
          <w:lang w:val="uk-UA"/>
        </w:rPr>
        <w:t>навчального закладу (До</w:t>
      </w:r>
      <w:r w:rsidR="00B10822">
        <w:rPr>
          <w:rFonts w:ascii="Arial" w:hAnsi="Arial" w:cs="Arial"/>
          <w:sz w:val="24"/>
          <w:szCs w:val="24"/>
          <w:lang w:val="uk-UA"/>
        </w:rPr>
        <w:t xml:space="preserve">даток 1), де вказує зауваження </w:t>
      </w:r>
      <w:r w:rsidRPr="00C65365">
        <w:rPr>
          <w:rFonts w:ascii="Arial" w:hAnsi="Arial" w:cs="Arial"/>
          <w:sz w:val="24"/>
          <w:szCs w:val="24"/>
          <w:lang w:val="uk-UA"/>
        </w:rPr>
        <w:t xml:space="preserve">щодо оснащення останнього засобами та обладнанням для проведення дезінфекції згідно Алгоритму оснащення об’єктів у </w:t>
      </w:r>
      <w:r w:rsidR="00B10822">
        <w:rPr>
          <w:rFonts w:ascii="Arial" w:hAnsi="Arial" w:cs="Arial"/>
          <w:sz w:val="24"/>
          <w:szCs w:val="24"/>
          <w:lang w:val="uk-UA"/>
        </w:rPr>
        <w:t>садку</w:t>
      </w:r>
      <w:r w:rsidRPr="00C65365">
        <w:rPr>
          <w:rFonts w:ascii="Arial" w:hAnsi="Arial" w:cs="Arial"/>
          <w:b/>
          <w:sz w:val="24"/>
          <w:szCs w:val="24"/>
          <w:lang w:val="uk-UA"/>
        </w:rPr>
        <w:t xml:space="preserve"> </w:t>
      </w:r>
      <w:r w:rsidR="00B10822">
        <w:rPr>
          <w:rFonts w:ascii="Arial" w:hAnsi="Arial" w:cs="Arial"/>
          <w:sz w:val="24"/>
          <w:szCs w:val="24"/>
          <w:lang w:val="uk-UA"/>
        </w:rPr>
        <w:t>вказаних у п. 5.</w:t>
      </w:r>
      <w:r w:rsidRPr="00C65365">
        <w:rPr>
          <w:rFonts w:ascii="Arial" w:hAnsi="Arial" w:cs="Arial"/>
          <w:sz w:val="24"/>
          <w:szCs w:val="24"/>
          <w:lang w:val="uk-UA"/>
        </w:rPr>
        <w:t xml:space="preserve"> Да</w:t>
      </w:r>
      <w:r w:rsidR="00FB5E5E">
        <w:rPr>
          <w:rFonts w:ascii="Arial" w:hAnsi="Arial" w:cs="Arial"/>
          <w:sz w:val="24"/>
          <w:szCs w:val="24"/>
          <w:lang w:val="uk-UA"/>
        </w:rPr>
        <w:t xml:space="preserve">ний бланк підписують директор </w:t>
      </w:r>
      <w:r w:rsidRPr="00C65365">
        <w:rPr>
          <w:rFonts w:ascii="Arial" w:hAnsi="Arial" w:cs="Arial"/>
          <w:sz w:val="24"/>
          <w:szCs w:val="24"/>
          <w:lang w:val="uk-UA"/>
        </w:rPr>
        <w:t>та фахівець Асоціації «СОІК».</w:t>
      </w:r>
    </w:p>
    <w:p w14:paraId="58C3F830" w14:textId="77777777" w:rsidR="00875286" w:rsidRPr="00C65365" w:rsidRDefault="00875286" w:rsidP="00EB428E">
      <w:pPr>
        <w:pStyle w:val="a9"/>
        <w:numPr>
          <w:ilvl w:val="1"/>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 Проводиться  розрахунок відсотків</w:t>
      </w:r>
      <w:r w:rsidRPr="00C65365">
        <w:rPr>
          <w:rFonts w:ascii="Arial" w:hAnsi="Arial" w:cs="Arial"/>
          <w:b/>
          <w:sz w:val="24"/>
          <w:szCs w:val="24"/>
          <w:lang w:val="uk-UA"/>
        </w:rPr>
        <w:t xml:space="preserve"> </w:t>
      </w:r>
      <w:r w:rsidRPr="00C65365">
        <w:rPr>
          <w:rFonts w:ascii="Arial" w:hAnsi="Arial" w:cs="Arial"/>
          <w:sz w:val="24"/>
          <w:szCs w:val="24"/>
          <w:lang w:val="uk-UA"/>
        </w:rPr>
        <w:t>оснащення закладу:</w:t>
      </w:r>
    </w:p>
    <w:p w14:paraId="711533FC" w14:textId="77777777" w:rsidR="00875286" w:rsidRPr="00A95C09" w:rsidRDefault="00875286" w:rsidP="00EB428E">
      <w:pPr>
        <w:tabs>
          <w:tab w:val="left" w:pos="709"/>
          <w:tab w:val="left" w:pos="1134"/>
        </w:tabs>
        <w:spacing w:after="0" w:line="240" w:lineRule="auto"/>
        <w:ind w:firstLine="709"/>
        <w:jc w:val="both"/>
        <w:rPr>
          <w:rFonts w:ascii="Arial" w:hAnsi="Arial" w:cs="Arial"/>
          <w:i/>
          <w:sz w:val="24"/>
          <w:szCs w:val="24"/>
          <w:lang w:val="uk-UA"/>
        </w:rPr>
      </w:pPr>
      <w:r w:rsidRPr="00C65365">
        <w:rPr>
          <w:rFonts w:ascii="Arial" w:hAnsi="Arial" w:cs="Arial"/>
          <w:i/>
          <w:sz w:val="24"/>
          <w:szCs w:val="24"/>
          <w:lang w:val="uk-UA"/>
        </w:rPr>
        <w:t xml:space="preserve">100 % – заклад готовий до отримання статусу </w:t>
      </w:r>
      <w:r w:rsidR="00A95C09" w:rsidRPr="00A95C09">
        <w:rPr>
          <w:rFonts w:ascii="Arial" w:hAnsi="Arial" w:cs="Arial"/>
          <w:i/>
          <w:sz w:val="24"/>
          <w:szCs w:val="24"/>
          <w:lang w:val="uk-UA"/>
        </w:rPr>
        <w:t>«Чистий садок – здоровий розвиток».</w:t>
      </w:r>
    </w:p>
    <w:p w14:paraId="55782FA0" w14:textId="77777777" w:rsidR="00875286" w:rsidRPr="00C65365" w:rsidRDefault="00875286" w:rsidP="00EB428E">
      <w:pPr>
        <w:tabs>
          <w:tab w:val="left" w:pos="709"/>
          <w:tab w:val="left" w:pos="1134"/>
        </w:tabs>
        <w:spacing w:after="0" w:line="240" w:lineRule="auto"/>
        <w:ind w:firstLine="709"/>
        <w:jc w:val="both"/>
        <w:rPr>
          <w:rFonts w:ascii="Arial" w:hAnsi="Arial" w:cs="Arial"/>
          <w:i/>
          <w:sz w:val="24"/>
          <w:szCs w:val="24"/>
          <w:lang w:val="uk-UA"/>
        </w:rPr>
      </w:pPr>
      <w:r w:rsidRPr="00C65365">
        <w:rPr>
          <w:rFonts w:ascii="Arial" w:hAnsi="Arial" w:cs="Arial"/>
          <w:i/>
          <w:sz w:val="24"/>
          <w:szCs w:val="24"/>
          <w:lang w:val="uk-UA"/>
        </w:rPr>
        <w:t>До 100 % – заклад не готовий, потребує доопрацювання</w:t>
      </w:r>
    </w:p>
    <w:p w14:paraId="7EC7E84F" w14:textId="77777777" w:rsidR="00875286" w:rsidRPr="00C65365" w:rsidRDefault="00875286" w:rsidP="00EB428E">
      <w:pPr>
        <w:pStyle w:val="a9"/>
        <w:numPr>
          <w:ilvl w:val="1"/>
          <w:numId w:val="5"/>
        </w:numPr>
        <w:tabs>
          <w:tab w:val="left" w:pos="709"/>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Заповнюється акт проведення аудиту, яким підтверджується чи заклад (готовий/не готовий) до отримання статусу </w:t>
      </w:r>
      <w:r w:rsidR="00A95C09" w:rsidRPr="00B10822">
        <w:rPr>
          <w:rFonts w:ascii="Arial" w:hAnsi="Arial" w:cs="Arial"/>
          <w:sz w:val="24"/>
          <w:szCs w:val="24"/>
          <w:lang w:val="uk-UA"/>
        </w:rPr>
        <w:t>«Чистий садок – здоровий розвиток»</w:t>
      </w:r>
      <w:r w:rsidRPr="00C65365">
        <w:rPr>
          <w:rFonts w:ascii="Arial" w:hAnsi="Arial" w:cs="Arial"/>
          <w:sz w:val="24"/>
          <w:szCs w:val="24"/>
          <w:lang w:val="uk-UA"/>
        </w:rPr>
        <w:t>.</w:t>
      </w:r>
    </w:p>
    <w:p w14:paraId="56282113" w14:textId="77777777" w:rsidR="00875286" w:rsidRPr="00C65365" w:rsidRDefault="00875286" w:rsidP="00EB428E">
      <w:pPr>
        <w:pStyle w:val="a9"/>
        <w:numPr>
          <w:ilvl w:val="0"/>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Впровадження рекомендацій у </w:t>
      </w:r>
      <w:r w:rsidR="00A95C09">
        <w:rPr>
          <w:rFonts w:ascii="Arial" w:hAnsi="Arial" w:cs="Arial"/>
          <w:sz w:val="24"/>
          <w:szCs w:val="24"/>
          <w:lang w:val="uk-UA"/>
        </w:rPr>
        <w:t xml:space="preserve">дошкільному </w:t>
      </w:r>
      <w:r w:rsidRPr="00C65365">
        <w:rPr>
          <w:rFonts w:ascii="Arial" w:hAnsi="Arial" w:cs="Arial"/>
          <w:sz w:val="24"/>
          <w:szCs w:val="24"/>
          <w:lang w:val="uk-UA"/>
        </w:rPr>
        <w:t>навчальному закладі.</w:t>
      </w:r>
    </w:p>
    <w:p w14:paraId="5C89B1D7" w14:textId="77777777" w:rsidR="00875286" w:rsidRPr="00C65365" w:rsidRDefault="00875286" w:rsidP="00EB428E">
      <w:pPr>
        <w:pStyle w:val="a9"/>
        <w:numPr>
          <w:ilvl w:val="0"/>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Повторний огляд спеціалістом з інфекційного контролю.</w:t>
      </w:r>
    </w:p>
    <w:p w14:paraId="29785A13" w14:textId="77777777" w:rsidR="00D844FC" w:rsidRPr="00C65365" w:rsidRDefault="00D844FC" w:rsidP="00822889">
      <w:pPr>
        <w:pStyle w:val="a9"/>
        <w:numPr>
          <w:ilvl w:val="0"/>
          <w:numId w:val="5"/>
        </w:numPr>
        <w:tabs>
          <w:tab w:val="left" w:pos="0"/>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Проведення курсу занять для </w:t>
      </w:r>
      <w:r w:rsidR="00A95C09">
        <w:rPr>
          <w:rFonts w:ascii="Arial" w:hAnsi="Arial" w:cs="Arial"/>
          <w:sz w:val="24"/>
          <w:szCs w:val="24"/>
          <w:lang w:val="uk-UA"/>
        </w:rPr>
        <w:t>дітей</w:t>
      </w:r>
      <w:r w:rsidRPr="00C65365">
        <w:rPr>
          <w:rFonts w:ascii="Arial" w:hAnsi="Arial" w:cs="Arial"/>
          <w:sz w:val="24"/>
          <w:szCs w:val="24"/>
          <w:lang w:val="uk-UA"/>
        </w:rPr>
        <w:t xml:space="preserve"> та персоналу закладу щодо налагодження санітарно-протиепідемічного режиму </w:t>
      </w:r>
      <w:r w:rsidR="00A95C09">
        <w:rPr>
          <w:rFonts w:ascii="Arial" w:hAnsi="Arial" w:cs="Arial"/>
          <w:sz w:val="24"/>
          <w:szCs w:val="24"/>
          <w:lang w:val="uk-UA"/>
        </w:rPr>
        <w:t>в</w:t>
      </w:r>
      <w:r w:rsidRPr="00C65365">
        <w:rPr>
          <w:rFonts w:ascii="Arial" w:hAnsi="Arial" w:cs="Arial"/>
          <w:sz w:val="24"/>
          <w:szCs w:val="24"/>
          <w:lang w:val="uk-UA"/>
        </w:rPr>
        <w:t xml:space="preserve"> </w:t>
      </w:r>
      <w:r w:rsidR="00A95C09">
        <w:rPr>
          <w:rFonts w:ascii="Arial" w:hAnsi="Arial" w:cs="Arial"/>
          <w:sz w:val="24"/>
          <w:szCs w:val="24"/>
          <w:lang w:val="uk-UA"/>
        </w:rPr>
        <w:t>садку</w:t>
      </w:r>
      <w:r w:rsidRPr="00C65365">
        <w:rPr>
          <w:rFonts w:ascii="Arial" w:hAnsi="Arial" w:cs="Arial"/>
          <w:sz w:val="24"/>
          <w:szCs w:val="24"/>
          <w:lang w:val="uk-UA"/>
        </w:rPr>
        <w:t>.</w:t>
      </w:r>
    </w:p>
    <w:p w14:paraId="092463FF" w14:textId="77777777" w:rsidR="00D844FC" w:rsidRPr="008228E0" w:rsidRDefault="00875286" w:rsidP="008228E0">
      <w:pPr>
        <w:pStyle w:val="a9"/>
        <w:numPr>
          <w:ilvl w:val="0"/>
          <w:numId w:val="5"/>
        </w:numPr>
        <w:tabs>
          <w:tab w:val="left" w:pos="0"/>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Отримання відзнаки </w:t>
      </w:r>
      <w:r w:rsidR="00A95C09" w:rsidRPr="00B10822">
        <w:rPr>
          <w:rFonts w:ascii="Arial" w:hAnsi="Arial" w:cs="Arial"/>
          <w:sz w:val="24"/>
          <w:szCs w:val="24"/>
          <w:lang w:val="uk-UA"/>
        </w:rPr>
        <w:t>«Чистий садок – здоровий розвиток»</w:t>
      </w:r>
      <w:r w:rsidR="00645470" w:rsidRPr="00C65365">
        <w:rPr>
          <w:rFonts w:ascii="Arial" w:hAnsi="Arial" w:cs="Arial"/>
          <w:sz w:val="24"/>
          <w:szCs w:val="24"/>
          <w:lang w:val="uk-UA"/>
        </w:rPr>
        <w:t xml:space="preserve">, розміщення </w:t>
      </w:r>
      <w:r w:rsidR="00167101" w:rsidRPr="00C65365">
        <w:rPr>
          <w:rFonts w:ascii="Arial" w:hAnsi="Arial" w:cs="Arial"/>
          <w:sz w:val="24"/>
          <w:szCs w:val="24"/>
          <w:lang w:val="uk-UA"/>
        </w:rPr>
        <w:t>інформації</w:t>
      </w:r>
      <w:r w:rsidR="00645470" w:rsidRPr="00C65365">
        <w:rPr>
          <w:rFonts w:ascii="Arial" w:hAnsi="Arial" w:cs="Arial"/>
          <w:sz w:val="24"/>
          <w:szCs w:val="24"/>
          <w:lang w:val="uk-UA"/>
        </w:rPr>
        <w:t xml:space="preserve"> </w:t>
      </w:r>
      <w:r w:rsidR="00167101" w:rsidRPr="00C65365">
        <w:rPr>
          <w:rFonts w:ascii="Arial" w:hAnsi="Arial" w:cs="Arial"/>
          <w:sz w:val="24"/>
          <w:szCs w:val="24"/>
          <w:lang w:val="uk-UA"/>
        </w:rPr>
        <w:t xml:space="preserve">на </w:t>
      </w:r>
      <w:r w:rsidR="00645470" w:rsidRPr="00C65365">
        <w:rPr>
          <w:rFonts w:ascii="Arial" w:hAnsi="Arial" w:cs="Arial"/>
          <w:sz w:val="24"/>
          <w:szCs w:val="24"/>
          <w:lang w:val="uk-UA"/>
        </w:rPr>
        <w:t xml:space="preserve">сайті Асоціації «СОІК» </w:t>
      </w:r>
      <w:r w:rsidR="007330FC">
        <w:fldChar w:fldCharType="begin"/>
      </w:r>
      <w:r w:rsidR="007330FC" w:rsidRPr="009F2D48">
        <w:rPr>
          <w:lang w:val="uk-UA"/>
        </w:rPr>
        <w:instrText xml:space="preserve"> </w:instrText>
      </w:r>
      <w:r w:rsidR="007330FC">
        <w:instrText>HYPERLINK</w:instrText>
      </w:r>
      <w:r w:rsidR="007330FC" w:rsidRPr="009F2D48">
        <w:rPr>
          <w:lang w:val="uk-UA"/>
        </w:rPr>
        <w:instrText xml:space="preserve"> "</w:instrText>
      </w:r>
      <w:r w:rsidR="007330FC">
        <w:instrText>http</w:instrText>
      </w:r>
      <w:r w:rsidR="007330FC" w:rsidRPr="009F2D48">
        <w:rPr>
          <w:lang w:val="uk-UA"/>
        </w:rPr>
        <w:instrText>://</w:instrText>
      </w:r>
      <w:r w:rsidR="007330FC">
        <w:instrText>www</w:instrText>
      </w:r>
      <w:r w:rsidR="007330FC" w:rsidRPr="009F2D48">
        <w:rPr>
          <w:lang w:val="uk-UA"/>
        </w:rPr>
        <w:instrText>.</w:instrText>
      </w:r>
      <w:r w:rsidR="007330FC">
        <w:instrText>soic</w:instrText>
      </w:r>
      <w:r w:rsidR="007330FC" w:rsidRPr="009F2D48">
        <w:rPr>
          <w:lang w:val="uk-UA"/>
        </w:rPr>
        <w:instrText>.</w:instrText>
      </w:r>
      <w:r w:rsidR="007330FC">
        <w:instrText>in</w:instrText>
      </w:r>
      <w:r w:rsidR="007330FC" w:rsidRPr="009F2D48">
        <w:rPr>
          <w:lang w:val="uk-UA"/>
        </w:rPr>
        <w:instrText>.</w:instrText>
      </w:r>
      <w:r w:rsidR="007330FC">
        <w:instrText>ua</w:instrText>
      </w:r>
      <w:r w:rsidR="007330FC" w:rsidRPr="009F2D48">
        <w:rPr>
          <w:lang w:val="uk-UA"/>
        </w:rPr>
        <w:instrText xml:space="preserve">/" </w:instrText>
      </w:r>
      <w:r w:rsidR="007330FC">
        <w:fldChar w:fldCharType="separate"/>
      </w:r>
      <w:r w:rsidR="00645470" w:rsidRPr="00C65365">
        <w:rPr>
          <w:rStyle w:val="ac"/>
          <w:rFonts w:ascii="Arial" w:hAnsi="Arial" w:cs="Arial"/>
          <w:sz w:val="24"/>
          <w:szCs w:val="24"/>
          <w:lang w:val="uk-UA"/>
        </w:rPr>
        <w:t>http://www.soic.in.ua/</w:t>
      </w:r>
      <w:r w:rsidR="007330FC">
        <w:rPr>
          <w:rStyle w:val="ac"/>
          <w:rFonts w:ascii="Arial" w:hAnsi="Arial" w:cs="Arial"/>
          <w:sz w:val="24"/>
          <w:szCs w:val="24"/>
          <w:lang w:val="uk-UA"/>
        </w:rPr>
        <w:fldChar w:fldCharType="end"/>
      </w:r>
      <w:r w:rsidR="00645470" w:rsidRPr="00C65365">
        <w:rPr>
          <w:rFonts w:ascii="Arial" w:hAnsi="Arial" w:cs="Arial"/>
          <w:sz w:val="24"/>
          <w:szCs w:val="24"/>
          <w:lang w:val="uk-UA"/>
        </w:rPr>
        <w:t xml:space="preserve"> та внесення даних у Всеукраїнський реєстр</w:t>
      </w:r>
      <w:r w:rsidR="00EB428E" w:rsidRPr="00C65365">
        <w:rPr>
          <w:rFonts w:ascii="Arial" w:hAnsi="Arial" w:cs="Arial"/>
          <w:sz w:val="24"/>
          <w:szCs w:val="24"/>
          <w:lang w:val="uk-UA"/>
        </w:rPr>
        <w:t xml:space="preserve"> закладів</w:t>
      </w:r>
      <w:r w:rsidR="00645470" w:rsidRPr="00C65365">
        <w:rPr>
          <w:rFonts w:ascii="Arial" w:hAnsi="Arial" w:cs="Arial"/>
          <w:sz w:val="24"/>
          <w:szCs w:val="24"/>
          <w:lang w:val="uk-UA"/>
        </w:rPr>
        <w:t>.</w:t>
      </w:r>
    </w:p>
    <w:p w14:paraId="541CDFFD" w14:textId="77777777" w:rsidR="00D844FC" w:rsidRPr="00C65365" w:rsidRDefault="00D844FC">
      <w:pPr>
        <w:rPr>
          <w:rFonts w:ascii="Arial" w:hAnsi="Arial" w:cs="Arial"/>
          <w:b/>
          <w:color w:val="FF0000"/>
          <w:sz w:val="24"/>
          <w:szCs w:val="24"/>
          <w:lang w:val="uk-UA"/>
        </w:rPr>
        <w:sectPr w:rsidR="00D844FC" w:rsidRPr="00C65365" w:rsidSect="00C65365">
          <w:pgSz w:w="11906" w:h="16838"/>
          <w:pgMar w:top="992" w:right="992" w:bottom="851" w:left="1134" w:header="709" w:footer="709" w:gutter="0"/>
          <w:cols w:space="708"/>
          <w:docGrid w:linePitch="360"/>
        </w:sectPr>
      </w:pPr>
    </w:p>
    <w:p w14:paraId="72C9C925" w14:textId="77777777" w:rsidR="00E5218A" w:rsidRPr="00C65365" w:rsidRDefault="00E5218A">
      <w:pPr>
        <w:rPr>
          <w:rFonts w:ascii="Arial" w:hAnsi="Arial" w:cs="Arial"/>
          <w:b/>
          <w:color w:val="FF0000"/>
          <w:sz w:val="24"/>
          <w:szCs w:val="24"/>
          <w:lang w:val="uk-UA"/>
        </w:rPr>
      </w:pPr>
    </w:p>
    <w:p w14:paraId="42368149" w14:textId="77777777" w:rsidR="00F01482" w:rsidRDefault="00D77170" w:rsidP="00493671">
      <w:pPr>
        <w:pStyle w:val="a9"/>
        <w:numPr>
          <w:ilvl w:val="0"/>
          <w:numId w:val="19"/>
        </w:numPr>
        <w:tabs>
          <w:tab w:val="left" w:pos="426"/>
        </w:tabs>
        <w:spacing w:after="0" w:line="240" w:lineRule="auto"/>
        <w:ind w:left="0" w:firstLine="0"/>
        <w:jc w:val="center"/>
        <w:rPr>
          <w:rFonts w:ascii="Arial" w:hAnsi="Arial" w:cs="Arial"/>
          <w:b/>
          <w:sz w:val="24"/>
          <w:szCs w:val="24"/>
          <w:lang w:val="uk-UA"/>
        </w:rPr>
      </w:pPr>
      <w:r w:rsidRPr="00C65365">
        <w:rPr>
          <w:rFonts w:ascii="Arial" w:hAnsi="Arial" w:cs="Arial"/>
          <w:b/>
          <w:sz w:val="24"/>
          <w:szCs w:val="24"/>
          <w:lang w:val="uk-UA"/>
        </w:rPr>
        <w:t>АЛГОРИТМ ОСНАЩЕННЯ ОБ'ЄКТІВ У</w:t>
      </w:r>
      <w:r w:rsidR="00F01482" w:rsidRPr="00C65365">
        <w:rPr>
          <w:rFonts w:ascii="Arial" w:hAnsi="Arial" w:cs="Arial"/>
          <w:b/>
          <w:sz w:val="24"/>
          <w:szCs w:val="24"/>
          <w:lang w:val="uk-UA"/>
        </w:rPr>
        <w:t xml:space="preserve"> </w:t>
      </w:r>
      <w:r w:rsidR="00A95C09">
        <w:rPr>
          <w:rFonts w:ascii="Arial" w:hAnsi="Arial" w:cs="Arial"/>
          <w:b/>
          <w:sz w:val="24"/>
          <w:szCs w:val="24"/>
          <w:lang w:val="uk-UA"/>
        </w:rPr>
        <w:t>САДКУ</w:t>
      </w:r>
    </w:p>
    <w:p w14:paraId="400A9646" w14:textId="77777777" w:rsidR="003A344F" w:rsidRDefault="003A344F" w:rsidP="003A344F">
      <w:pPr>
        <w:pStyle w:val="a9"/>
        <w:tabs>
          <w:tab w:val="left" w:pos="426"/>
        </w:tabs>
        <w:spacing w:after="0" w:line="240" w:lineRule="auto"/>
        <w:ind w:left="0"/>
        <w:rPr>
          <w:rFonts w:ascii="Arial" w:hAnsi="Arial" w:cs="Arial"/>
          <w:b/>
          <w:sz w:val="24"/>
          <w:szCs w:val="24"/>
          <w:lang w:val="uk-UA"/>
        </w:rPr>
      </w:pPr>
    </w:p>
    <w:p w14:paraId="7133E394" w14:textId="77777777" w:rsidR="003A344F" w:rsidRPr="003A344F" w:rsidRDefault="007330FC" w:rsidP="003A344F">
      <w:pPr>
        <w:spacing w:after="0" w:line="240" w:lineRule="auto"/>
        <w:rPr>
          <w:rFonts w:ascii="Arial" w:hAnsi="Arial" w:cs="Arial"/>
          <w:b/>
          <w:sz w:val="24"/>
          <w:szCs w:val="24"/>
          <w:lang w:val="uk-UA"/>
        </w:rPr>
      </w:pPr>
      <w:r>
        <w:rPr>
          <w:noProof/>
          <w:lang w:val="uk-UA" w:eastAsia="ru-RU"/>
        </w:rPr>
        <w:pict w14:anchorId="4588AF5C">
          <v:rect id="_x0000_s1084" style="position:absolute;margin-left:-35.7pt;margin-top:12.45pt;width:236.15pt;height:87.6pt;z-index:251656192">
            <v:textbox style="mso-next-textbox:#_x0000_s1084">
              <w:txbxContent>
                <w:p w14:paraId="5C3A4C50" w14:textId="77777777" w:rsidR="003A344F" w:rsidRPr="00A431A0" w:rsidRDefault="003A344F" w:rsidP="003A344F">
                  <w:pPr>
                    <w:spacing w:after="0"/>
                    <w:jc w:val="center"/>
                    <w:rPr>
                      <w:rFonts w:ascii="Arial" w:hAnsi="Arial" w:cs="Arial"/>
                      <w:b/>
                      <w:sz w:val="20"/>
                      <w:szCs w:val="20"/>
                      <w:lang w:val="uk-UA"/>
                    </w:rPr>
                  </w:pPr>
                  <w:r w:rsidRPr="00A431A0">
                    <w:rPr>
                      <w:rFonts w:ascii="Arial" w:hAnsi="Arial" w:cs="Arial"/>
                      <w:b/>
                      <w:sz w:val="20"/>
                      <w:szCs w:val="20"/>
                      <w:lang w:val="uk-UA"/>
                    </w:rPr>
                    <w:t>ВХІД У ЗАКЛАД</w:t>
                  </w:r>
                </w:p>
                <w:p w14:paraId="438E6D5B" w14:textId="77777777" w:rsidR="008F2400" w:rsidRPr="008F2400" w:rsidRDefault="008F2400" w:rsidP="008F2400">
                  <w:pPr>
                    <w:pStyle w:val="a9"/>
                    <w:numPr>
                      <w:ilvl w:val="0"/>
                      <w:numId w:val="23"/>
                    </w:numPr>
                    <w:spacing w:after="0"/>
                    <w:ind w:left="284"/>
                    <w:rPr>
                      <w:rFonts w:ascii="Arial" w:hAnsi="Arial" w:cs="Arial"/>
                      <w:sz w:val="20"/>
                      <w:szCs w:val="20"/>
                      <w:lang w:val="uk-UA"/>
                    </w:rPr>
                  </w:pPr>
                  <w:r>
                    <w:rPr>
                      <w:rFonts w:ascii="Arial" w:hAnsi="Arial" w:cs="Arial"/>
                      <w:sz w:val="20"/>
                      <w:szCs w:val="20"/>
                      <w:lang w:val="uk-UA"/>
                    </w:rPr>
                    <w:t>д</w:t>
                  </w:r>
                  <w:r w:rsidR="003A344F" w:rsidRPr="008F2400">
                    <w:rPr>
                      <w:rFonts w:ascii="Arial" w:hAnsi="Arial" w:cs="Arial"/>
                      <w:sz w:val="20"/>
                      <w:szCs w:val="20"/>
                      <w:lang w:val="uk-UA"/>
                    </w:rPr>
                    <w:t xml:space="preserve">ля безпеки та комфорту </w:t>
                  </w:r>
                  <w:r w:rsidR="00A95C09" w:rsidRPr="008F2400">
                    <w:rPr>
                      <w:rFonts w:ascii="Arial" w:hAnsi="Arial" w:cs="Arial"/>
                      <w:sz w:val="20"/>
                      <w:szCs w:val="20"/>
                      <w:lang w:val="uk-UA"/>
                    </w:rPr>
                    <w:t>дітей</w:t>
                  </w:r>
                  <w:r w:rsidR="003A344F" w:rsidRPr="008F2400">
                    <w:rPr>
                      <w:rFonts w:ascii="Arial" w:hAnsi="Arial" w:cs="Arial"/>
                      <w:sz w:val="20"/>
                      <w:szCs w:val="20"/>
                      <w:lang w:val="uk-UA"/>
                    </w:rPr>
                    <w:t xml:space="preserve">, </w:t>
                  </w:r>
                  <w:r w:rsidR="00A95C09" w:rsidRPr="008F2400">
                    <w:rPr>
                      <w:rFonts w:ascii="Arial" w:hAnsi="Arial" w:cs="Arial"/>
                      <w:sz w:val="20"/>
                      <w:szCs w:val="20"/>
                      <w:lang w:val="uk-UA"/>
                    </w:rPr>
                    <w:t>вихователів</w:t>
                  </w:r>
                  <w:r w:rsidR="003A344F" w:rsidRPr="008F2400">
                    <w:rPr>
                      <w:rFonts w:ascii="Arial" w:hAnsi="Arial" w:cs="Arial"/>
                      <w:sz w:val="20"/>
                      <w:szCs w:val="20"/>
                      <w:lang w:val="uk-UA"/>
                    </w:rPr>
                    <w:t xml:space="preserve"> і персоналу </w:t>
                  </w:r>
                  <w:r w:rsidR="00A95C09" w:rsidRPr="008F2400">
                    <w:rPr>
                      <w:rFonts w:ascii="Arial" w:hAnsi="Arial" w:cs="Arial"/>
                      <w:sz w:val="20"/>
                      <w:szCs w:val="20"/>
                      <w:lang w:val="uk-UA"/>
                    </w:rPr>
                    <w:t>садку</w:t>
                  </w:r>
                  <w:r w:rsidR="003A344F" w:rsidRPr="008F2400">
                    <w:rPr>
                      <w:rFonts w:ascii="Arial" w:hAnsi="Arial" w:cs="Arial"/>
                      <w:sz w:val="20"/>
                      <w:szCs w:val="20"/>
                      <w:lang w:val="uk-UA"/>
                    </w:rPr>
                    <w:t xml:space="preserve"> вхід або передбанник закладу повинен бути оснащений </w:t>
                  </w:r>
                  <w:proofErr w:type="spellStart"/>
                  <w:r w:rsidR="003A344F" w:rsidRPr="008F2400">
                    <w:rPr>
                      <w:rFonts w:ascii="Arial" w:hAnsi="Arial" w:cs="Arial"/>
                      <w:sz w:val="20"/>
                      <w:szCs w:val="20"/>
                      <w:lang w:val="uk-UA"/>
                    </w:rPr>
                    <w:t>антислизьким</w:t>
                  </w:r>
                  <w:proofErr w:type="spellEnd"/>
                  <w:r w:rsidR="003A344F" w:rsidRPr="008F2400">
                    <w:rPr>
                      <w:rFonts w:ascii="Arial" w:hAnsi="Arial" w:cs="Arial"/>
                      <w:sz w:val="20"/>
                      <w:szCs w:val="20"/>
                      <w:lang w:val="uk-UA"/>
                    </w:rPr>
                    <w:t xml:space="preserve">, </w:t>
                  </w:r>
                  <w:proofErr w:type="spellStart"/>
                  <w:r w:rsidR="003A344F" w:rsidRPr="008F2400">
                    <w:rPr>
                      <w:rFonts w:ascii="Arial" w:hAnsi="Arial" w:cs="Arial"/>
                      <w:sz w:val="20"/>
                      <w:szCs w:val="20"/>
                      <w:lang w:val="uk-UA"/>
                    </w:rPr>
                    <w:t>брудозахисним</w:t>
                  </w:r>
                  <w:proofErr w:type="spellEnd"/>
                  <w:r w:rsidR="003A344F" w:rsidRPr="008F2400">
                    <w:rPr>
                      <w:rFonts w:ascii="Arial" w:hAnsi="Arial" w:cs="Arial"/>
                      <w:sz w:val="20"/>
                      <w:szCs w:val="20"/>
                      <w:lang w:val="uk-UA"/>
                    </w:rPr>
                    <w:t xml:space="preserve"> покриттям.</w:t>
                  </w:r>
                </w:p>
                <w:p w14:paraId="4A062329" w14:textId="77777777" w:rsidR="003A344F" w:rsidRPr="008F2400" w:rsidRDefault="008F2400" w:rsidP="008F2400">
                  <w:pPr>
                    <w:pStyle w:val="a9"/>
                    <w:numPr>
                      <w:ilvl w:val="0"/>
                      <w:numId w:val="23"/>
                    </w:numPr>
                    <w:spacing w:after="0"/>
                    <w:ind w:left="284"/>
                    <w:rPr>
                      <w:rFonts w:ascii="Arial" w:hAnsi="Arial" w:cs="Arial"/>
                      <w:sz w:val="20"/>
                      <w:szCs w:val="20"/>
                      <w:lang w:val="uk-UA"/>
                    </w:rPr>
                  </w:pPr>
                  <w:r w:rsidRPr="008F2400">
                    <w:rPr>
                      <w:rFonts w:ascii="Arial" w:hAnsi="Arial" w:cs="Arial"/>
                      <w:sz w:val="20"/>
                      <w:szCs w:val="20"/>
                      <w:lang w:val="uk-UA"/>
                    </w:rPr>
                    <w:t xml:space="preserve">антисептик у спеціальному </w:t>
                  </w:r>
                  <w:proofErr w:type="spellStart"/>
                  <w:r w:rsidRPr="008F2400">
                    <w:rPr>
                      <w:rFonts w:ascii="Arial" w:hAnsi="Arial" w:cs="Arial"/>
                      <w:sz w:val="20"/>
                      <w:szCs w:val="20"/>
                      <w:lang w:val="uk-UA"/>
                    </w:rPr>
                    <w:t>диспенсері</w:t>
                  </w:r>
                  <w:proofErr w:type="spellEnd"/>
                  <w:r w:rsidRPr="008F2400">
                    <w:rPr>
                      <w:rFonts w:ascii="Arial" w:hAnsi="Arial" w:cs="Arial"/>
                      <w:sz w:val="20"/>
                      <w:szCs w:val="20"/>
                      <w:lang w:val="uk-UA"/>
                    </w:rPr>
                    <w:t>.</w:t>
                  </w:r>
                </w:p>
              </w:txbxContent>
            </v:textbox>
          </v:rect>
        </w:pict>
      </w:r>
      <w:r>
        <w:rPr>
          <w:noProof/>
          <w:lang w:val="uk-UA" w:eastAsia="ru-RU"/>
        </w:rPr>
        <w:pict w14:anchorId="27BC3CDB">
          <v:rect id="_x0000_s1087" style="position:absolute;margin-left:490.05pt;margin-top:8pt;width:257.25pt;height:136.75pt;z-index:251659264">
            <v:textbox>
              <w:txbxContent>
                <w:p w14:paraId="060FC31C" w14:textId="77777777" w:rsidR="003A344F" w:rsidRPr="00A431A0" w:rsidRDefault="00637C16" w:rsidP="003A344F">
                  <w:pPr>
                    <w:spacing w:after="0"/>
                    <w:jc w:val="center"/>
                    <w:rPr>
                      <w:rFonts w:ascii="Arial" w:hAnsi="Arial" w:cs="Arial"/>
                      <w:b/>
                      <w:sz w:val="20"/>
                      <w:szCs w:val="20"/>
                      <w:lang w:val="uk-UA"/>
                    </w:rPr>
                  </w:pPr>
                  <w:r>
                    <w:rPr>
                      <w:rFonts w:ascii="Arial" w:hAnsi="Arial" w:cs="Arial"/>
                      <w:b/>
                      <w:sz w:val="20"/>
                      <w:szCs w:val="20"/>
                      <w:lang w:val="uk-UA"/>
                    </w:rPr>
                    <w:t>ПРИМІЩЕННЯ ДИТЯЧИХ ГРУП</w:t>
                  </w:r>
                </w:p>
                <w:p w14:paraId="25BCCCFC"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При наявності умивальника:</w:t>
                  </w:r>
                </w:p>
                <w:p w14:paraId="5710A1C8" w14:textId="77777777" w:rsidR="003A344F" w:rsidRPr="00A431A0" w:rsidRDefault="003A344F" w:rsidP="003A344F">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341B6560" w14:textId="77777777" w:rsidR="003A344F" w:rsidRPr="00A431A0" w:rsidRDefault="003A344F" w:rsidP="003A344F">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0C7B7C">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1A0CE70C" w14:textId="77777777" w:rsidR="003A344F" w:rsidRPr="00A431A0" w:rsidRDefault="003A344F" w:rsidP="003A344F">
                  <w:pPr>
                    <w:pStyle w:val="a9"/>
                    <w:numPr>
                      <w:ilvl w:val="0"/>
                      <w:numId w:val="9"/>
                    </w:numPr>
                    <w:spacing w:after="0" w:line="240" w:lineRule="auto"/>
                    <w:rPr>
                      <w:rFonts w:ascii="Arial" w:hAnsi="Arial" w:cs="Arial"/>
                      <w:sz w:val="20"/>
                      <w:szCs w:val="20"/>
                      <w:lang w:val="uk-UA"/>
                    </w:rPr>
                  </w:pPr>
                  <w:r w:rsidRPr="00A431A0">
                    <w:rPr>
                      <w:rFonts w:ascii="Arial" w:hAnsi="Arial" w:cs="Arial"/>
                      <w:sz w:val="20"/>
                      <w:szCs w:val="20"/>
                      <w:lang w:val="uk-UA"/>
                    </w:rPr>
                    <w:t>смітники для використаних рушників.</w:t>
                  </w:r>
                </w:p>
                <w:p w14:paraId="7C0882A9"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У випадку відсутності умивальника:</w:t>
                  </w:r>
                </w:p>
                <w:p w14:paraId="6D897C49" w14:textId="77777777" w:rsidR="003A344F" w:rsidRPr="00A431A0" w:rsidRDefault="003A344F" w:rsidP="003A344F">
                  <w:pPr>
                    <w:pStyle w:val="a9"/>
                    <w:numPr>
                      <w:ilvl w:val="0"/>
                      <w:numId w:val="10"/>
                    </w:numPr>
                    <w:spacing w:after="0" w:line="240" w:lineRule="auto"/>
                    <w:rPr>
                      <w:rFonts w:ascii="Arial" w:hAnsi="Arial" w:cs="Arial"/>
                      <w:sz w:val="20"/>
                      <w:szCs w:val="20"/>
                      <w:lang w:val="uk-UA"/>
                    </w:rPr>
                  </w:pPr>
                  <w:r w:rsidRPr="00A431A0">
                    <w:rPr>
                      <w:rFonts w:ascii="Arial" w:hAnsi="Arial" w:cs="Arial"/>
                      <w:sz w:val="20"/>
                      <w:szCs w:val="20"/>
                      <w:lang w:val="uk-UA"/>
                    </w:rPr>
                    <w:t xml:space="preserve">антисептик у спеціальному </w:t>
                  </w:r>
                  <w:proofErr w:type="spellStart"/>
                  <w:r w:rsidRPr="00A431A0">
                    <w:rPr>
                      <w:rFonts w:ascii="Arial" w:hAnsi="Arial" w:cs="Arial"/>
                      <w:sz w:val="20"/>
                      <w:szCs w:val="20"/>
                      <w:lang w:val="uk-UA"/>
                    </w:rPr>
                    <w:t>диспенсері</w:t>
                  </w:r>
                  <w:proofErr w:type="spellEnd"/>
                  <w:r w:rsidRPr="00A431A0">
                    <w:rPr>
                      <w:rFonts w:ascii="Arial" w:hAnsi="Arial" w:cs="Arial"/>
                      <w:sz w:val="20"/>
                      <w:szCs w:val="20"/>
                      <w:lang w:val="uk-UA"/>
                    </w:rPr>
                    <w:t>.</w:t>
                  </w:r>
                </w:p>
                <w:p w14:paraId="4E71F621"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04FC2257" w14:textId="77777777" w:rsidR="003A344F" w:rsidRPr="00A431A0" w:rsidRDefault="003A344F" w:rsidP="003A344F">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w:t>
                  </w:r>
                  <w:r w:rsidR="00E5085C">
                    <w:rPr>
                      <w:rFonts w:ascii="Arial" w:hAnsi="Arial" w:cs="Arial"/>
                      <w:sz w:val="20"/>
                      <w:szCs w:val="20"/>
                      <w:lang w:val="uk-UA"/>
                    </w:rPr>
                    <w:t>до площі</w:t>
                  </w:r>
                  <w:r w:rsidRPr="00A431A0">
                    <w:rPr>
                      <w:rFonts w:ascii="Arial" w:hAnsi="Arial" w:cs="Arial"/>
                      <w:sz w:val="20"/>
                      <w:szCs w:val="20"/>
                      <w:lang w:val="uk-UA"/>
                    </w:rPr>
                    <w:t xml:space="preserve"> </w:t>
                  </w:r>
                  <w:r w:rsidR="00E5085C" w:rsidRPr="00A431A0">
                    <w:rPr>
                      <w:rFonts w:ascii="Arial" w:hAnsi="Arial" w:cs="Arial"/>
                      <w:sz w:val="20"/>
                      <w:szCs w:val="20"/>
                      <w:lang w:val="uk-UA"/>
                    </w:rPr>
                    <w:t xml:space="preserve">поверхні у розрахунку 1 </w:t>
                  </w:r>
                  <w:proofErr w:type="spellStart"/>
                  <w:r w:rsidR="00E5085C" w:rsidRPr="00A431A0">
                    <w:rPr>
                      <w:rFonts w:ascii="Arial" w:hAnsi="Arial" w:cs="Arial"/>
                      <w:sz w:val="20"/>
                      <w:szCs w:val="20"/>
                      <w:lang w:val="uk-UA"/>
                    </w:rPr>
                    <w:t>моп</w:t>
                  </w:r>
                  <w:proofErr w:type="spellEnd"/>
                  <w:r w:rsidR="00E5085C" w:rsidRPr="00A431A0">
                    <w:rPr>
                      <w:rFonts w:ascii="Arial" w:hAnsi="Arial" w:cs="Arial"/>
                      <w:sz w:val="20"/>
                      <w:szCs w:val="20"/>
                      <w:lang w:val="uk-UA"/>
                    </w:rPr>
                    <w:t xml:space="preserve"> на 20 м²</w:t>
                  </w:r>
                  <w:r w:rsidRPr="00A431A0">
                    <w:rPr>
                      <w:rFonts w:ascii="Arial" w:hAnsi="Arial" w:cs="Arial"/>
                      <w:sz w:val="20"/>
                      <w:szCs w:val="20"/>
                      <w:lang w:val="uk-UA"/>
                    </w:rPr>
                    <w:t>.</w:t>
                  </w:r>
                </w:p>
                <w:p w14:paraId="57BE089E" w14:textId="77777777" w:rsidR="003A344F" w:rsidRPr="00A431A0" w:rsidRDefault="003A344F" w:rsidP="003A344F">
                  <w:pPr>
                    <w:pStyle w:val="a9"/>
                    <w:numPr>
                      <w:ilvl w:val="0"/>
                      <w:numId w:val="8"/>
                    </w:numPr>
                    <w:spacing w:after="0" w:line="240" w:lineRule="auto"/>
                    <w:ind w:left="0"/>
                    <w:rPr>
                      <w:rFonts w:ascii="Arial" w:hAnsi="Arial" w:cs="Arial"/>
                      <w:sz w:val="20"/>
                      <w:szCs w:val="20"/>
                      <w:lang w:val="uk-UA"/>
                    </w:rPr>
                  </w:pPr>
                </w:p>
                <w:p w14:paraId="305D8B43" w14:textId="77777777" w:rsidR="003A344F" w:rsidRPr="00142DD8" w:rsidRDefault="003A344F" w:rsidP="003A344F">
                  <w:pPr>
                    <w:rPr>
                      <w:lang w:val="uk-UA"/>
                    </w:rPr>
                  </w:pPr>
                </w:p>
              </w:txbxContent>
            </v:textbox>
          </v:rect>
        </w:pict>
      </w:r>
      <w:r>
        <w:rPr>
          <w:noProof/>
          <w:lang w:val="uk-UA" w:eastAsia="ru-RU"/>
        </w:rPr>
        <w:pict w14:anchorId="7B776EA1">
          <v:rect id="_x0000_s1085" style="position:absolute;margin-left:228.3pt;margin-top:8pt;width:233.25pt;height:143.8pt;z-index:251657216">
            <v:textbox style="mso-next-textbox:#_x0000_s1085">
              <w:txbxContent>
                <w:p w14:paraId="14B29FE1" w14:textId="77777777" w:rsidR="003A344F" w:rsidRPr="00A431A0" w:rsidRDefault="003A344F" w:rsidP="003A344F">
                  <w:pPr>
                    <w:spacing w:after="0"/>
                    <w:jc w:val="center"/>
                    <w:rPr>
                      <w:rFonts w:ascii="Arial" w:hAnsi="Arial" w:cs="Arial"/>
                      <w:b/>
                      <w:sz w:val="20"/>
                      <w:szCs w:val="20"/>
                      <w:lang w:val="uk-UA"/>
                    </w:rPr>
                  </w:pPr>
                  <w:r w:rsidRPr="00A431A0">
                    <w:rPr>
                      <w:rFonts w:ascii="Arial" w:hAnsi="Arial" w:cs="Arial"/>
                      <w:b/>
                      <w:sz w:val="20"/>
                      <w:szCs w:val="20"/>
                      <w:lang w:val="uk-UA"/>
                    </w:rPr>
                    <w:t>КОРИДОР АБО ХОЛ</w:t>
                  </w:r>
                </w:p>
                <w:p w14:paraId="23AC3BA1"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21784E81" w14:textId="77777777" w:rsidR="003A344F" w:rsidRPr="00A431A0" w:rsidRDefault="003A344F" w:rsidP="003A344F">
                  <w:pPr>
                    <w:pStyle w:val="a9"/>
                    <w:numPr>
                      <w:ilvl w:val="0"/>
                      <w:numId w:val="14"/>
                    </w:numPr>
                    <w:spacing w:after="0" w:line="240" w:lineRule="auto"/>
                    <w:rPr>
                      <w:rFonts w:ascii="Arial" w:hAnsi="Arial" w:cs="Arial"/>
                      <w:sz w:val="20"/>
                      <w:szCs w:val="20"/>
                      <w:lang w:val="uk-UA"/>
                    </w:rPr>
                  </w:pPr>
                  <w:r w:rsidRPr="00A431A0">
                    <w:rPr>
                      <w:rFonts w:ascii="Arial" w:hAnsi="Arial" w:cs="Arial"/>
                      <w:sz w:val="20"/>
                      <w:szCs w:val="20"/>
                      <w:lang w:val="uk-UA"/>
                    </w:rPr>
                    <w:t>двовідерний візок з розрахунку 1 на поверх;</w:t>
                  </w:r>
                </w:p>
                <w:p w14:paraId="1F687B7D" w14:textId="77777777" w:rsidR="003A344F" w:rsidRPr="00A431A0" w:rsidRDefault="003A344F" w:rsidP="003A344F">
                  <w:pPr>
                    <w:pStyle w:val="a9"/>
                    <w:numPr>
                      <w:ilvl w:val="0"/>
                      <w:numId w:val="14"/>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поверхні у розрахунку 1 </w:t>
                  </w:r>
                  <w:proofErr w:type="spellStart"/>
                  <w:r w:rsidRPr="00A431A0">
                    <w:rPr>
                      <w:rFonts w:ascii="Arial" w:hAnsi="Arial" w:cs="Arial"/>
                      <w:sz w:val="20"/>
                      <w:szCs w:val="20"/>
                      <w:lang w:val="uk-UA"/>
                    </w:rPr>
                    <w:t>моп</w:t>
                  </w:r>
                  <w:proofErr w:type="spellEnd"/>
                  <w:r w:rsidRPr="00A431A0">
                    <w:rPr>
                      <w:rFonts w:ascii="Arial" w:hAnsi="Arial" w:cs="Arial"/>
                      <w:sz w:val="20"/>
                      <w:szCs w:val="20"/>
                      <w:lang w:val="uk-UA"/>
                    </w:rPr>
                    <w:t xml:space="preserve"> на 20 м²;</w:t>
                  </w:r>
                </w:p>
                <w:p w14:paraId="06562EF9" w14:textId="77777777" w:rsidR="003A344F" w:rsidRPr="00A431A0" w:rsidRDefault="003A344F" w:rsidP="003A344F">
                  <w:pPr>
                    <w:pStyle w:val="a9"/>
                    <w:numPr>
                      <w:ilvl w:val="0"/>
                      <w:numId w:val="14"/>
                    </w:numPr>
                    <w:spacing w:after="0" w:line="240" w:lineRule="auto"/>
                    <w:rPr>
                      <w:rFonts w:ascii="Arial" w:hAnsi="Arial" w:cs="Arial"/>
                      <w:sz w:val="20"/>
                      <w:szCs w:val="20"/>
                      <w:lang w:val="uk-UA"/>
                    </w:rPr>
                  </w:pPr>
                  <w:r w:rsidRPr="00A431A0">
                    <w:rPr>
                      <w:rFonts w:ascii="Arial" w:hAnsi="Arial" w:cs="Arial"/>
                      <w:sz w:val="20"/>
                      <w:szCs w:val="20"/>
                      <w:lang w:val="uk-UA"/>
                    </w:rPr>
                    <w:t>кількість швабр у розрахунку – 2 на поверх;</w:t>
                  </w:r>
                </w:p>
                <w:p w14:paraId="3354C1A7" w14:textId="77777777" w:rsidR="003A344F" w:rsidRPr="00A431A0" w:rsidRDefault="003A344F" w:rsidP="003A344F">
                  <w:pPr>
                    <w:pStyle w:val="a9"/>
                    <w:numPr>
                      <w:ilvl w:val="0"/>
                      <w:numId w:val="14"/>
                    </w:numPr>
                    <w:spacing w:after="0" w:line="240" w:lineRule="auto"/>
                    <w:rPr>
                      <w:rFonts w:ascii="Arial" w:hAnsi="Arial" w:cs="Arial"/>
                      <w:b/>
                      <w:sz w:val="20"/>
                      <w:szCs w:val="20"/>
                      <w:lang w:val="uk-UA"/>
                    </w:rPr>
                  </w:pPr>
                  <w:r w:rsidRPr="00A431A0">
                    <w:rPr>
                      <w:rFonts w:ascii="Arial" w:hAnsi="Arial" w:cs="Arial"/>
                      <w:sz w:val="20"/>
                      <w:szCs w:val="20"/>
                      <w:lang w:val="uk-UA"/>
                    </w:rPr>
                    <w:t>спеціальний знак</w:t>
                  </w:r>
                  <w:r w:rsidRPr="00A431A0">
                    <w:rPr>
                      <w:rFonts w:ascii="Arial" w:hAnsi="Arial" w:cs="Arial"/>
                      <w:b/>
                      <w:sz w:val="20"/>
                      <w:szCs w:val="20"/>
                      <w:lang w:val="uk-UA"/>
                    </w:rPr>
                    <w:t xml:space="preserve"> - Обережно слизько!</w:t>
                  </w:r>
                  <w:r w:rsidRPr="00A431A0">
                    <w:rPr>
                      <w:rFonts w:ascii="Arial" w:hAnsi="Arial" w:cs="Arial"/>
                      <w:sz w:val="20"/>
                      <w:szCs w:val="20"/>
                      <w:lang w:val="uk-UA"/>
                    </w:rPr>
                    <w:t xml:space="preserve"> </w:t>
                  </w:r>
                </w:p>
              </w:txbxContent>
            </v:textbox>
          </v:rect>
        </w:pict>
      </w:r>
    </w:p>
    <w:p w14:paraId="6EAE9109" w14:textId="77777777" w:rsidR="003A344F" w:rsidRPr="00A431A0" w:rsidRDefault="003A344F" w:rsidP="003A344F">
      <w:pPr>
        <w:pStyle w:val="a9"/>
        <w:numPr>
          <w:ilvl w:val="0"/>
          <w:numId w:val="19"/>
        </w:numPr>
        <w:spacing w:after="0" w:line="240" w:lineRule="auto"/>
        <w:rPr>
          <w:rFonts w:ascii="Arial" w:hAnsi="Arial" w:cs="Arial"/>
          <w:b/>
          <w:sz w:val="24"/>
          <w:szCs w:val="24"/>
          <w:lang w:val="uk-UA"/>
        </w:rPr>
      </w:pPr>
    </w:p>
    <w:p w14:paraId="39FEF23E" w14:textId="77777777" w:rsidR="003A344F" w:rsidRPr="00A431A0" w:rsidRDefault="003A344F" w:rsidP="003A344F">
      <w:pPr>
        <w:pStyle w:val="a9"/>
        <w:numPr>
          <w:ilvl w:val="0"/>
          <w:numId w:val="19"/>
        </w:numPr>
        <w:spacing w:after="0" w:line="240" w:lineRule="auto"/>
        <w:rPr>
          <w:rFonts w:ascii="Arial" w:hAnsi="Arial" w:cs="Arial"/>
          <w:b/>
          <w:sz w:val="24"/>
          <w:szCs w:val="24"/>
          <w:lang w:val="uk-UA"/>
        </w:rPr>
      </w:pPr>
    </w:p>
    <w:p w14:paraId="04A004A0" w14:textId="77777777" w:rsidR="003A344F" w:rsidRPr="00A431A0" w:rsidRDefault="003A344F" w:rsidP="003A344F">
      <w:pPr>
        <w:pStyle w:val="a9"/>
        <w:numPr>
          <w:ilvl w:val="0"/>
          <w:numId w:val="19"/>
        </w:numPr>
        <w:spacing w:after="0" w:line="240" w:lineRule="auto"/>
        <w:jc w:val="both"/>
        <w:rPr>
          <w:rFonts w:ascii="Arial" w:hAnsi="Arial" w:cs="Arial"/>
          <w:sz w:val="24"/>
          <w:szCs w:val="24"/>
          <w:lang w:val="uk-UA"/>
        </w:rPr>
      </w:pPr>
    </w:p>
    <w:p w14:paraId="09DE2846" w14:textId="77777777" w:rsidR="003A344F" w:rsidRPr="00A431A0" w:rsidRDefault="003A344F" w:rsidP="003A344F">
      <w:pPr>
        <w:pStyle w:val="a9"/>
        <w:numPr>
          <w:ilvl w:val="0"/>
          <w:numId w:val="19"/>
        </w:numPr>
        <w:spacing w:after="0" w:line="240" w:lineRule="auto"/>
        <w:jc w:val="both"/>
        <w:rPr>
          <w:rFonts w:ascii="Arial" w:hAnsi="Arial" w:cs="Arial"/>
          <w:sz w:val="24"/>
          <w:szCs w:val="24"/>
          <w:lang w:val="uk-UA"/>
        </w:rPr>
      </w:pPr>
    </w:p>
    <w:p w14:paraId="2ABBB71C" w14:textId="77777777" w:rsidR="003A344F" w:rsidRPr="00A431A0" w:rsidRDefault="003A344F" w:rsidP="003A344F">
      <w:pPr>
        <w:pStyle w:val="a9"/>
        <w:numPr>
          <w:ilvl w:val="0"/>
          <w:numId w:val="19"/>
        </w:numPr>
        <w:spacing w:after="0" w:line="240" w:lineRule="auto"/>
        <w:jc w:val="both"/>
        <w:rPr>
          <w:rFonts w:ascii="Arial" w:hAnsi="Arial" w:cs="Arial"/>
          <w:sz w:val="24"/>
          <w:szCs w:val="24"/>
          <w:lang w:val="uk-UA"/>
        </w:rPr>
      </w:pPr>
    </w:p>
    <w:p w14:paraId="7E6C710E" w14:textId="77777777" w:rsidR="003A344F" w:rsidRPr="00A431A0" w:rsidRDefault="003A344F" w:rsidP="003A344F">
      <w:pPr>
        <w:pStyle w:val="a9"/>
        <w:spacing w:after="0" w:line="240" w:lineRule="auto"/>
        <w:ind w:left="1074"/>
        <w:jc w:val="both"/>
        <w:rPr>
          <w:rFonts w:ascii="Arial" w:hAnsi="Arial" w:cs="Arial"/>
          <w:sz w:val="24"/>
          <w:szCs w:val="24"/>
          <w:lang w:val="uk-UA"/>
        </w:rPr>
      </w:pPr>
    </w:p>
    <w:p w14:paraId="213A15A8" w14:textId="77777777" w:rsidR="003A344F" w:rsidRPr="003A344F" w:rsidRDefault="007330FC" w:rsidP="003A344F">
      <w:pPr>
        <w:spacing w:after="0" w:line="240" w:lineRule="auto"/>
        <w:jc w:val="both"/>
        <w:rPr>
          <w:rFonts w:ascii="Arial" w:hAnsi="Arial" w:cs="Arial"/>
          <w:sz w:val="24"/>
          <w:szCs w:val="24"/>
          <w:lang w:val="uk-UA"/>
        </w:rPr>
      </w:pPr>
      <w:r>
        <w:rPr>
          <w:noProof/>
          <w:lang w:val="uk-UA" w:eastAsia="ru-RU"/>
        </w:rPr>
        <w:pict w14:anchorId="2FDC04DC">
          <v:rect id="_x0000_s1086" style="position:absolute;left:0;text-align:left;margin-left:-36.45pt;margin-top:16.35pt;width:236.9pt;height:175.9pt;z-index:251658240">
            <v:textbox style="mso-next-textbox:#_x0000_s1086">
              <w:txbxContent>
                <w:p w14:paraId="73459743" w14:textId="77777777" w:rsidR="003A344F" w:rsidRPr="00A431A0" w:rsidRDefault="003A344F" w:rsidP="003A344F">
                  <w:pPr>
                    <w:spacing w:after="0"/>
                    <w:jc w:val="center"/>
                    <w:rPr>
                      <w:rFonts w:ascii="Arial" w:hAnsi="Arial" w:cs="Arial"/>
                      <w:b/>
                      <w:sz w:val="20"/>
                      <w:szCs w:val="20"/>
                      <w:lang w:val="uk-UA"/>
                    </w:rPr>
                  </w:pPr>
                  <w:r w:rsidRPr="00A431A0">
                    <w:rPr>
                      <w:rFonts w:ascii="Arial" w:hAnsi="Arial" w:cs="Arial"/>
                      <w:b/>
                      <w:sz w:val="20"/>
                      <w:szCs w:val="20"/>
                      <w:lang w:val="uk-UA"/>
                    </w:rPr>
                    <w:t>ТУАЛЕТНІ КІМНАТИ</w:t>
                  </w:r>
                </w:p>
                <w:p w14:paraId="4FC8DA27"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У туалетних кабінках:</w:t>
                  </w:r>
                </w:p>
                <w:p w14:paraId="6765EAE6" w14:textId="77777777" w:rsidR="003A344F" w:rsidRPr="00A431A0" w:rsidRDefault="003A344F" w:rsidP="003A344F">
                  <w:pPr>
                    <w:pStyle w:val="a9"/>
                    <w:numPr>
                      <w:ilvl w:val="0"/>
                      <w:numId w:val="6"/>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туалетного паперу + туалетний папір.</w:t>
                  </w:r>
                </w:p>
                <w:p w14:paraId="4BF16680"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Біля умивальників:</w:t>
                  </w:r>
                </w:p>
                <w:p w14:paraId="06F61A64" w14:textId="77777777" w:rsidR="003A344F" w:rsidRPr="00A431A0" w:rsidRDefault="003A344F" w:rsidP="003A344F">
                  <w:pPr>
                    <w:pStyle w:val="a9"/>
                    <w:numPr>
                      <w:ilvl w:val="0"/>
                      <w:numId w:val="6"/>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2A5F124C" w14:textId="77777777" w:rsidR="003A344F" w:rsidRPr="00A431A0" w:rsidRDefault="003A344F" w:rsidP="003A344F">
                  <w:pPr>
                    <w:pStyle w:val="a9"/>
                    <w:numPr>
                      <w:ilvl w:val="0"/>
                      <w:numId w:val="6"/>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0C7B7C">
                    <w:rPr>
                      <w:rFonts w:ascii="Arial" w:hAnsi="Arial" w:cs="Arial"/>
                      <w:sz w:val="20"/>
                      <w:szCs w:val="20"/>
                      <w:lang w:val="uk-UA"/>
                    </w:rPr>
                    <w:t xml:space="preserve">целюлозними </w:t>
                  </w:r>
                  <w:r w:rsidRPr="00A431A0">
                    <w:rPr>
                      <w:rFonts w:ascii="Arial" w:hAnsi="Arial" w:cs="Arial"/>
                      <w:sz w:val="20"/>
                      <w:szCs w:val="20"/>
                      <w:lang w:val="uk-UA"/>
                    </w:rPr>
                    <w:t>рушниками;</w:t>
                  </w:r>
                </w:p>
                <w:p w14:paraId="1C4DA848" w14:textId="77777777" w:rsidR="003A344F" w:rsidRPr="00A431A0" w:rsidRDefault="003A344F" w:rsidP="003A344F">
                  <w:pPr>
                    <w:pStyle w:val="a9"/>
                    <w:numPr>
                      <w:ilvl w:val="0"/>
                      <w:numId w:val="6"/>
                    </w:numPr>
                    <w:spacing w:after="0" w:line="240" w:lineRule="auto"/>
                    <w:rPr>
                      <w:rFonts w:ascii="Arial" w:hAnsi="Arial" w:cs="Arial"/>
                      <w:sz w:val="20"/>
                      <w:szCs w:val="20"/>
                      <w:lang w:val="uk-UA"/>
                    </w:rPr>
                  </w:pPr>
                  <w:r w:rsidRPr="00A431A0">
                    <w:rPr>
                      <w:rFonts w:ascii="Arial" w:hAnsi="Arial" w:cs="Arial"/>
                      <w:sz w:val="20"/>
                      <w:szCs w:val="20"/>
                      <w:lang w:val="uk-UA"/>
                    </w:rPr>
                    <w:t>смітники для використаних рушників.</w:t>
                  </w:r>
                </w:p>
                <w:p w14:paraId="6A3D8E3F"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5686FAA6" w14:textId="77777777" w:rsidR="003A344F" w:rsidRPr="00A431A0" w:rsidRDefault="003A344F" w:rsidP="003A344F">
                  <w:pPr>
                    <w:pStyle w:val="a9"/>
                    <w:numPr>
                      <w:ilvl w:val="0"/>
                      <w:numId w:val="12"/>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w:t>
                  </w:r>
                  <w:r w:rsidR="00E5085C">
                    <w:rPr>
                      <w:rFonts w:ascii="Arial" w:hAnsi="Arial" w:cs="Arial"/>
                      <w:sz w:val="20"/>
                      <w:szCs w:val="20"/>
                      <w:lang w:val="uk-UA"/>
                    </w:rPr>
                    <w:t xml:space="preserve">оверхні у розрахунку 1 </w:t>
                  </w:r>
                  <w:proofErr w:type="spellStart"/>
                  <w:r w:rsidR="00E5085C">
                    <w:rPr>
                      <w:rFonts w:ascii="Arial" w:hAnsi="Arial" w:cs="Arial"/>
                      <w:sz w:val="20"/>
                      <w:szCs w:val="20"/>
                      <w:lang w:val="uk-UA"/>
                    </w:rPr>
                    <w:t>моп</w:t>
                  </w:r>
                  <w:proofErr w:type="spellEnd"/>
                  <w:r w:rsidR="00E5085C">
                    <w:rPr>
                      <w:rFonts w:ascii="Arial" w:hAnsi="Arial" w:cs="Arial"/>
                      <w:sz w:val="20"/>
                      <w:szCs w:val="20"/>
                      <w:lang w:val="uk-UA"/>
                    </w:rPr>
                    <w:t xml:space="preserve"> на 15</w:t>
                  </w:r>
                  <w:r w:rsidRPr="00A431A0">
                    <w:rPr>
                      <w:rFonts w:ascii="Arial" w:hAnsi="Arial" w:cs="Arial"/>
                      <w:sz w:val="20"/>
                      <w:szCs w:val="20"/>
                      <w:lang w:val="uk-UA"/>
                    </w:rPr>
                    <w:t xml:space="preserve"> м²;</w:t>
                  </w:r>
                </w:p>
                <w:p w14:paraId="134AA480" w14:textId="77777777" w:rsidR="003A344F" w:rsidRPr="00A431A0" w:rsidRDefault="003A344F" w:rsidP="003A344F">
                  <w:pPr>
                    <w:pStyle w:val="a9"/>
                    <w:numPr>
                      <w:ilvl w:val="0"/>
                      <w:numId w:val="12"/>
                    </w:numPr>
                    <w:spacing w:after="0" w:line="240" w:lineRule="auto"/>
                    <w:rPr>
                      <w:rFonts w:ascii="Arial" w:hAnsi="Arial" w:cs="Arial"/>
                      <w:sz w:val="20"/>
                      <w:szCs w:val="20"/>
                      <w:lang w:val="uk-UA"/>
                    </w:rPr>
                  </w:pPr>
                  <w:r w:rsidRPr="00A431A0">
                    <w:rPr>
                      <w:rFonts w:ascii="Arial" w:hAnsi="Arial" w:cs="Arial"/>
                      <w:sz w:val="20"/>
                      <w:szCs w:val="20"/>
                      <w:lang w:val="uk-UA"/>
                    </w:rPr>
                    <w:t xml:space="preserve">кількість швабр з розрахунку – 1 на поверх. </w:t>
                  </w:r>
                </w:p>
              </w:txbxContent>
            </v:textbox>
          </v:rect>
        </w:pict>
      </w:r>
      <w:r w:rsidR="003A344F" w:rsidRPr="003A344F">
        <w:rPr>
          <w:rFonts w:ascii="Arial" w:hAnsi="Arial" w:cs="Arial"/>
          <w:sz w:val="24"/>
          <w:szCs w:val="24"/>
          <w:lang w:val="uk-UA"/>
        </w:rPr>
        <w:t xml:space="preserve"> </w:t>
      </w:r>
    </w:p>
    <w:p w14:paraId="4C5D9357" w14:textId="77777777" w:rsidR="003A344F" w:rsidRPr="00A431A0" w:rsidRDefault="003A344F" w:rsidP="003A344F">
      <w:pPr>
        <w:pStyle w:val="a9"/>
        <w:numPr>
          <w:ilvl w:val="0"/>
          <w:numId w:val="19"/>
        </w:numPr>
        <w:spacing w:after="0" w:line="240" w:lineRule="auto"/>
        <w:jc w:val="center"/>
        <w:rPr>
          <w:rFonts w:ascii="Arial" w:hAnsi="Arial" w:cs="Arial"/>
          <w:sz w:val="24"/>
          <w:szCs w:val="24"/>
          <w:lang w:val="uk-UA"/>
        </w:rPr>
      </w:pPr>
    </w:p>
    <w:p w14:paraId="3CEA4B1F" w14:textId="77777777" w:rsidR="003A344F" w:rsidRPr="003A344F" w:rsidRDefault="003A344F" w:rsidP="003A344F">
      <w:pPr>
        <w:pStyle w:val="a9"/>
        <w:numPr>
          <w:ilvl w:val="0"/>
          <w:numId w:val="19"/>
        </w:numPr>
        <w:rPr>
          <w:rFonts w:ascii="Arial" w:hAnsi="Arial" w:cs="Arial"/>
          <w:b/>
          <w:color w:val="FF0000"/>
          <w:sz w:val="24"/>
          <w:szCs w:val="24"/>
          <w:lang w:val="uk-UA"/>
        </w:rPr>
      </w:pPr>
    </w:p>
    <w:p w14:paraId="0350A7ED" w14:textId="77777777" w:rsidR="003A344F" w:rsidRPr="003A344F" w:rsidRDefault="003A344F" w:rsidP="003A344F">
      <w:pPr>
        <w:pStyle w:val="a9"/>
        <w:numPr>
          <w:ilvl w:val="0"/>
          <w:numId w:val="19"/>
        </w:numPr>
        <w:rPr>
          <w:rFonts w:ascii="Arial" w:hAnsi="Arial" w:cs="Arial"/>
          <w:b/>
          <w:color w:val="FF0000"/>
          <w:sz w:val="24"/>
          <w:szCs w:val="24"/>
          <w:lang w:val="uk-UA"/>
        </w:rPr>
      </w:pPr>
    </w:p>
    <w:p w14:paraId="4846E366" w14:textId="77777777" w:rsidR="003A344F" w:rsidRPr="003A344F" w:rsidRDefault="007330FC" w:rsidP="003A344F">
      <w:pPr>
        <w:pStyle w:val="a9"/>
        <w:numPr>
          <w:ilvl w:val="0"/>
          <w:numId w:val="19"/>
        </w:numPr>
        <w:rPr>
          <w:rFonts w:ascii="Arial" w:hAnsi="Arial" w:cs="Arial"/>
          <w:b/>
          <w:color w:val="FF0000"/>
          <w:sz w:val="24"/>
          <w:szCs w:val="24"/>
          <w:lang w:val="uk-UA"/>
        </w:rPr>
      </w:pPr>
      <w:r>
        <w:rPr>
          <w:noProof/>
          <w:lang w:val="uk-UA" w:eastAsia="ru-RU"/>
        </w:rPr>
        <w:pict w14:anchorId="26B334D4">
          <v:rect id="_x0000_s1088" style="position:absolute;left:0;text-align:left;margin-left:228.3pt;margin-top:11.15pt;width:233.25pt;height:312.45pt;z-index:251660288">
            <v:textbox>
              <w:txbxContent>
                <w:p w14:paraId="4CD35564" w14:textId="77777777" w:rsidR="003A344F" w:rsidRPr="00A431A0" w:rsidRDefault="00D143C6" w:rsidP="003A344F">
                  <w:pPr>
                    <w:tabs>
                      <w:tab w:val="left" w:pos="426"/>
                    </w:tabs>
                    <w:spacing w:after="0"/>
                    <w:jc w:val="center"/>
                    <w:rPr>
                      <w:rFonts w:ascii="Arial" w:hAnsi="Arial" w:cs="Arial"/>
                      <w:b/>
                      <w:sz w:val="20"/>
                      <w:szCs w:val="20"/>
                      <w:lang w:val="uk-UA"/>
                    </w:rPr>
                  </w:pPr>
                  <w:r>
                    <w:rPr>
                      <w:rFonts w:ascii="Arial" w:hAnsi="Arial" w:cs="Arial"/>
                      <w:b/>
                      <w:sz w:val="20"/>
                      <w:szCs w:val="20"/>
                      <w:lang w:val="uk-UA"/>
                    </w:rPr>
                    <w:t>ХАРЧОБЛОК</w:t>
                  </w:r>
                </w:p>
                <w:p w14:paraId="627FB238" w14:textId="77777777" w:rsidR="003A344F" w:rsidRPr="00A431A0" w:rsidRDefault="003A344F" w:rsidP="003A344F">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 xml:space="preserve">Для </w:t>
                  </w:r>
                  <w:r w:rsidR="00A95C09">
                    <w:rPr>
                      <w:rFonts w:ascii="Arial" w:hAnsi="Arial" w:cs="Arial"/>
                      <w:b/>
                      <w:sz w:val="20"/>
                      <w:szCs w:val="20"/>
                      <w:lang w:val="uk-UA"/>
                    </w:rPr>
                    <w:t>дітей та вихователів</w:t>
                  </w:r>
                  <w:r w:rsidR="00D143C6">
                    <w:rPr>
                      <w:rFonts w:ascii="Arial" w:hAnsi="Arial" w:cs="Arial"/>
                      <w:b/>
                      <w:sz w:val="20"/>
                      <w:szCs w:val="20"/>
                      <w:lang w:val="uk-UA"/>
                    </w:rPr>
                    <w:t xml:space="preserve"> (у їдальні)</w:t>
                  </w:r>
                  <w:r w:rsidRPr="00A431A0">
                    <w:rPr>
                      <w:rFonts w:ascii="Arial" w:hAnsi="Arial" w:cs="Arial"/>
                      <w:b/>
                      <w:sz w:val="20"/>
                      <w:szCs w:val="20"/>
                      <w:lang w:val="uk-UA"/>
                    </w:rPr>
                    <w:t>:</w:t>
                  </w:r>
                </w:p>
                <w:p w14:paraId="57E506D4"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0843CFDB"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0C7B7C">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2C89BA0F"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смітники для використаних рушників.</w:t>
                  </w:r>
                </w:p>
                <w:p w14:paraId="3AB39F73" w14:textId="77777777" w:rsidR="003A344F" w:rsidRPr="00A431A0" w:rsidRDefault="003A344F" w:rsidP="003A344F">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Для</w:t>
                  </w:r>
                  <w:r w:rsidR="00637C16">
                    <w:rPr>
                      <w:rFonts w:ascii="Arial" w:hAnsi="Arial" w:cs="Arial"/>
                      <w:b/>
                      <w:sz w:val="20"/>
                      <w:szCs w:val="20"/>
                      <w:lang w:val="uk-UA"/>
                    </w:rPr>
                    <w:t xml:space="preserve"> працівників харчоблоку</w:t>
                  </w:r>
                  <w:r w:rsidRPr="00A431A0">
                    <w:rPr>
                      <w:rFonts w:ascii="Arial" w:hAnsi="Arial" w:cs="Arial"/>
                      <w:b/>
                      <w:sz w:val="20"/>
                      <w:szCs w:val="20"/>
                      <w:lang w:val="uk-UA"/>
                    </w:rPr>
                    <w:t>:</w:t>
                  </w:r>
                </w:p>
                <w:p w14:paraId="17F8DBFE"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411C5140"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0C7B7C">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7665E401"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 xml:space="preserve">антисептик у спеціальному </w:t>
                  </w:r>
                  <w:proofErr w:type="spellStart"/>
                  <w:r w:rsidRPr="00A431A0">
                    <w:rPr>
                      <w:rFonts w:ascii="Arial" w:hAnsi="Arial" w:cs="Arial"/>
                      <w:sz w:val="20"/>
                      <w:szCs w:val="20"/>
                      <w:lang w:val="uk-UA"/>
                    </w:rPr>
                    <w:t>диспенсері</w:t>
                  </w:r>
                  <w:proofErr w:type="spellEnd"/>
                  <w:r w:rsidRPr="00A431A0">
                    <w:rPr>
                      <w:rFonts w:ascii="Arial" w:hAnsi="Arial" w:cs="Arial"/>
                      <w:sz w:val="20"/>
                      <w:szCs w:val="20"/>
                      <w:lang w:val="uk-UA"/>
                    </w:rPr>
                    <w:t xml:space="preserve"> – для працівників холодного цеху та продавців готової їжі.</w:t>
                  </w:r>
                </w:p>
                <w:p w14:paraId="3DE8FFD0" w14:textId="77777777" w:rsidR="003A344F" w:rsidRPr="00A431A0" w:rsidRDefault="003A344F" w:rsidP="003A344F">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Дезінфекція:</w:t>
                  </w:r>
                </w:p>
                <w:p w14:paraId="2EAA955F"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 xml:space="preserve">швидкий дезінфікуючий засіб для знезараження робочих поверхонь, </w:t>
                  </w:r>
                  <w:proofErr w:type="spellStart"/>
                  <w:r w:rsidRPr="00A431A0">
                    <w:rPr>
                      <w:rFonts w:ascii="Arial" w:hAnsi="Arial" w:cs="Arial"/>
                      <w:sz w:val="20"/>
                      <w:szCs w:val="20"/>
                      <w:lang w:val="uk-UA"/>
                    </w:rPr>
                    <w:t>дощок</w:t>
                  </w:r>
                  <w:proofErr w:type="spellEnd"/>
                  <w:r w:rsidRPr="00A431A0">
                    <w:rPr>
                      <w:rFonts w:ascii="Arial" w:hAnsi="Arial" w:cs="Arial"/>
                      <w:sz w:val="20"/>
                      <w:szCs w:val="20"/>
                      <w:lang w:val="uk-UA"/>
                    </w:rPr>
                    <w:t xml:space="preserve"> та обідніх столів;</w:t>
                  </w:r>
                </w:p>
                <w:p w14:paraId="613129F0"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концентрований засіб для дезінфекції посуду та утилізації харчових відходів.</w:t>
                  </w:r>
                </w:p>
                <w:p w14:paraId="3622C084" w14:textId="77777777" w:rsidR="003A344F" w:rsidRPr="00A431A0" w:rsidRDefault="003A344F" w:rsidP="003A344F">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6E406A1B" w14:textId="77777777" w:rsidR="003A344F" w:rsidRPr="00A431A0" w:rsidRDefault="003A344F" w:rsidP="003A344F">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двовідерний візок у розрахунку 1 на їдальню;</w:t>
                  </w:r>
                </w:p>
                <w:p w14:paraId="38338C10" w14:textId="77777777" w:rsidR="003A344F" w:rsidRPr="00A431A0" w:rsidRDefault="003A344F" w:rsidP="003A344F">
                  <w:pPr>
                    <w:pStyle w:val="a9"/>
                    <w:numPr>
                      <w:ilvl w:val="0"/>
                      <w:numId w:val="11"/>
                    </w:numPr>
                    <w:tabs>
                      <w:tab w:val="left" w:pos="426"/>
                    </w:tabs>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w:t>
                  </w:r>
                  <w:r w:rsidR="00E5085C">
                    <w:rPr>
                      <w:rFonts w:ascii="Arial" w:hAnsi="Arial" w:cs="Arial"/>
                      <w:sz w:val="20"/>
                      <w:szCs w:val="20"/>
                      <w:lang w:val="uk-UA"/>
                    </w:rPr>
                    <w:t xml:space="preserve">оверхні у розрахунку 1 </w:t>
                  </w:r>
                  <w:proofErr w:type="spellStart"/>
                  <w:r w:rsidR="00E5085C">
                    <w:rPr>
                      <w:rFonts w:ascii="Arial" w:hAnsi="Arial" w:cs="Arial"/>
                      <w:sz w:val="20"/>
                      <w:szCs w:val="20"/>
                      <w:lang w:val="uk-UA"/>
                    </w:rPr>
                    <w:t>моп</w:t>
                  </w:r>
                  <w:proofErr w:type="spellEnd"/>
                  <w:r w:rsidR="00E5085C">
                    <w:rPr>
                      <w:rFonts w:ascii="Arial" w:hAnsi="Arial" w:cs="Arial"/>
                      <w:sz w:val="20"/>
                      <w:szCs w:val="20"/>
                      <w:lang w:val="uk-UA"/>
                    </w:rPr>
                    <w:t xml:space="preserve"> на 15</w:t>
                  </w:r>
                  <w:r w:rsidRPr="00A431A0">
                    <w:rPr>
                      <w:rFonts w:ascii="Arial" w:hAnsi="Arial" w:cs="Arial"/>
                      <w:sz w:val="20"/>
                      <w:szCs w:val="20"/>
                      <w:lang w:val="uk-UA"/>
                    </w:rPr>
                    <w:t xml:space="preserve"> м²;</w:t>
                  </w:r>
                </w:p>
                <w:p w14:paraId="2C911E33" w14:textId="77777777" w:rsidR="003A344F" w:rsidRPr="00A431A0" w:rsidRDefault="003A344F" w:rsidP="003A344F">
                  <w:pPr>
                    <w:pStyle w:val="a9"/>
                    <w:numPr>
                      <w:ilvl w:val="0"/>
                      <w:numId w:val="11"/>
                    </w:numPr>
                    <w:spacing w:after="0" w:line="240" w:lineRule="auto"/>
                    <w:rPr>
                      <w:rFonts w:ascii="Arial" w:hAnsi="Arial" w:cs="Arial"/>
                      <w:b/>
                      <w:sz w:val="20"/>
                      <w:szCs w:val="20"/>
                      <w:lang w:val="uk-UA"/>
                    </w:rPr>
                  </w:pPr>
                  <w:r w:rsidRPr="00A431A0">
                    <w:rPr>
                      <w:rFonts w:ascii="Arial" w:hAnsi="Arial" w:cs="Arial"/>
                      <w:sz w:val="20"/>
                      <w:szCs w:val="20"/>
                      <w:lang w:val="uk-UA"/>
                    </w:rPr>
                    <w:t>кількість швабр -1 на їдальню.</w:t>
                  </w:r>
                </w:p>
                <w:p w14:paraId="564062F1" w14:textId="77777777" w:rsidR="003A344F" w:rsidRPr="00EF24DB" w:rsidRDefault="003A344F" w:rsidP="003A344F">
                  <w:pPr>
                    <w:pStyle w:val="a9"/>
                    <w:numPr>
                      <w:ilvl w:val="0"/>
                      <w:numId w:val="8"/>
                    </w:numPr>
                    <w:spacing w:after="0" w:line="240" w:lineRule="auto"/>
                    <w:ind w:left="0"/>
                    <w:rPr>
                      <w:rFonts w:ascii="Times New Roman" w:hAnsi="Times New Roman" w:cs="Times New Roman"/>
                      <w:sz w:val="24"/>
                      <w:szCs w:val="24"/>
                      <w:lang w:val="uk-UA"/>
                    </w:rPr>
                  </w:pPr>
                </w:p>
                <w:p w14:paraId="7F209E46" w14:textId="77777777" w:rsidR="003A344F" w:rsidRPr="00142DD8" w:rsidRDefault="003A344F" w:rsidP="003A344F">
                  <w:pPr>
                    <w:rPr>
                      <w:lang w:val="uk-UA"/>
                    </w:rPr>
                  </w:pPr>
                </w:p>
              </w:txbxContent>
            </v:textbox>
          </v:rect>
        </w:pict>
      </w:r>
      <w:r>
        <w:rPr>
          <w:noProof/>
          <w:lang w:val="uk-UA" w:eastAsia="ru-RU"/>
        </w:rPr>
        <w:pict w14:anchorId="43FE78BD">
          <v:rect id="_x0000_s1089" style="position:absolute;left:0;text-align:left;margin-left:488.9pt;margin-top:4.6pt;width:257.25pt;height:198pt;z-index:251661312">
            <v:textbox>
              <w:txbxContent>
                <w:p w14:paraId="36A8ADBC" w14:textId="77777777" w:rsidR="003A344F" w:rsidRPr="00A431A0" w:rsidRDefault="00D143C6" w:rsidP="003A344F">
                  <w:pPr>
                    <w:spacing w:after="0"/>
                    <w:jc w:val="center"/>
                    <w:rPr>
                      <w:rFonts w:ascii="Arial" w:hAnsi="Arial" w:cs="Arial"/>
                      <w:b/>
                      <w:sz w:val="20"/>
                      <w:szCs w:val="20"/>
                      <w:lang w:val="uk-UA"/>
                    </w:rPr>
                  </w:pPr>
                  <w:r w:rsidRPr="00A431A0">
                    <w:rPr>
                      <w:rFonts w:ascii="Arial" w:hAnsi="Arial" w:cs="Arial"/>
                      <w:b/>
                      <w:sz w:val="20"/>
                      <w:szCs w:val="20"/>
                      <w:lang w:val="uk-UA"/>
                    </w:rPr>
                    <w:t>МЕДИЧН</w:t>
                  </w:r>
                  <w:r>
                    <w:rPr>
                      <w:rFonts w:ascii="Arial" w:hAnsi="Arial" w:cs="Arial"/>
                      <w:b/>
                      <w:sz w:val="20"/>
                      <w:szCs w:val="20"/>
                      <w:lang w:val="uk-UA"/>
                    </w:rPr>
                    <w:t>І ПРИМІЩЕННЯ</w:t>
                  </w:r>
                </w:p>
                <w:p w14:paraId="001DD52D" w14:textId="77777777" w:rsidR="003A344F" w:rsidRPr="00A431A0" w:rsidRDefault="003A344F" w:rsidP="003A344F">
                  <w:pPr>
                    <w:pStyle w:val="a9"/>
                    <w:numPr>
                      <w:ilvl w:val="0"/>
                      <w:numId w:val="9"/>
                    </w:numPr>
                    <w:spacing w:after="0" w:line="240" w:lineRule="auto"/>
                    <w:rPr>
                      <w:rFonts w:ascii="Arial" w:hAnsi="Arial" w:cs="Arial"/>
                      <w:sz w:val="20"/>
                      <w:szCs w:val="20"/>
                      <w:lang w:val="uk-UA"/>
                    </w:rPr>
                  </w:pPr>
                  <w:r w:rsidRPr="00A431A0">
                    <w:rPr>
                      <w:rFonts w:ascii="Arial" w:hAnsi="Arial" w:cs="Arial"/>
                      <w:sz w:val="20"/>
                      <w:szCs w:val="20"/>
                      <w:lang w:val="uk-UA"/>
                    </w:rPr>
                    <w:t>диспансер для антисептику;</w:t>
                  </w:r>
                </w:p>
                <w:p w14:paraId="1387C497" w14:textId="77777777" w:rsidR="003A344F" w:rsidRPr="00A431A0" w:rsidRDefault="003A344F" w:rsidP="003A344F">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5A8D92E5" w14:textId="77777777" w:rsidR="003A344F" w:rsidRPr="00A431A0" w:rsidRDefault="003A344F" w:rsidP="003A344F">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0C7B7C">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044952B0" w14:textId="77777777" w:rsidR="003A344F" w:rsidRPr="00A431A0" w:rsidRDefault="003A344F" w:rsidP="003A344F">
                  <w:pPr>
                    <w:pStyle w:val="a9"/>
                    <w:numPr>
                      <w:ilvl w:val="0"/>
                      <w:numId w:val="8"/>
                    </w:numPr>
                    <w:spacing w:after="0" w:line="240" w:lineRule="auto"/>
                    <w:ind w:left="0"/>
                    <w:rPr>
                      <w:rFonts w:ascii="Arial" w:hAnsi="Arial" w:cs="Arial"/>
                      <w:b/>
                      <w:sz w:val="20"/>
                      <w:szCs w:val="20"/>
                      <w:lang w:val="uk-UA"/>
                    </w:rPr>
                  </w:pPr>
                  <w:r w:rsidRPr="00A431A0">
                    <w:rPr>
                      <w:rFonts w:ascii="Arial" w:hAnsi="Arial" w:cs="Arial"/>
                      <w:b/>
                      <w:sz w:val="20"/>
                      <w:szCs w:val="20"/>
                      <w:lang w:val="uk-UA"/>
                    </w:rPr>
                    <w:t>Дезінфекція:</w:t>
                  </w:r>
                </w:p>
                <w:p w14:paraId="0BF5DA6B" w14:textId="77777777" w:rsidR="003A344F" w:rsidRPr="00A431A0" w:rsidRDefault="003A344F" w:rsidP="003A344F">
                  <w:pPr>
                    <w:pStyle w:val="a9"/>
                    <w:numPr>
                      <w:ilvl w:val="0"/>
                      <w:numId w:val="8"/>
                    </w:numPr>
                    <w:spacing w:after="0" w:line="240" w:lineRule="auto"/>
                    <w:rPr>
                      <w:rFonts w:ascii="Arial" w:hAnsi="Arial" w:cs="Arial"/>
                      <w:sz w:val="20"/>
                      <w:szCs w:val="20"/>
                      <w:lang w:val="uk-UA"/>
                    </w:rPr>
                  </w:pPr>
                  <w:r w:rsidRPr="00A431A0">
                    <w:rPr>
                      <w:rFonts w:ascii="Arial" w:hAnsi="Arial" w:cs="Arial"/>
                      <w:sz w:val="20"/>
                      <w:szCs w:val="20"/>
                      <w:lang w:val="uk-UA"/>
                    </w:rPr>
                    <w:t>концентрований засіб для дезінфекції виробів медичного призначення;</w:t>
                  </w:r>
                </w:p>
                <w:p w14:paraId="71C9025A" w14:textId="77777777" w:rsidR="003A344F" w:rsidRPr="00A431A0" w:rsidRDefault="003A344F" w:rsidP="003A344F">
                  <w:pPr>
                    <w:pStyle w:val="a9"/>
                    <w:numPr>
                      <w:ilvl w:val="0"/>
                      <w:numId w:val="8"/>
                    </w:numPr>
                    <w:spacing w:after="0" w:line="240" w:lineRule="auto"/>
                    <w:rPr>
                      <w:rFonts w:ascii="Arial" w:hAnsi="Arial" w:cs="Arial"/>
                      <w:sz w:val="20"/>
                      <w:szCs w:val="20"/>
                      <w:lang w:val="uk-UA"/>
                    </w:rPr>
                  </w:pPr>
                  <w:r w:rsidRPr="00A431A0">
                    <w:rPr>
                      <w:rFonts w:ascii="Arial" w:hAnsi="Arial" w:cs="Arial"/>
                      <w:sz w:val="20"/>
                      <w:szCs w:val="20"/>
                      <w:lang w:val="uk-UA"/>
                    </w:rPr>
                    <w:t>професійна ємність для замочування;</w:t>
                  </w:r>
                </w:p>
                <w:p w14:paraId="476C1B79" w14:textId="77777777" w:rsidR="003A344F" w:rsidRPr="00A431A0" w:rsidRDefault="003A344F" w:rsidP="003A344F">
                  <w:pPr>
                    <w:pStyle w:val="a9"/>
                    <w:numPr>
                      <w:ilvl w:val="0"/>
                      <w:numId w:val="8"/>
                    </w:numPr>
                    <w:spacing w:after="0" w:line="240" w:lineRule="auto"/>
                    <w:rPr>
                      <w:rFonts w:ascii="Arial" w:hAnsi="Arial" w:cs="Arial"/>
                      <w:sz w:val="20"/>
                      <w:szCs w:val="20"/>
                      <w:lang w:val="uk-UA"/>
                    </w:rPr>
                  </w:pPr>
                  <w:r w:rsidRPr="00A431A0">
                    <w:rPr>
                      <w:rFonts w:ascii="Arial" w:hAnsi="Arial" w:cs="Arial"/>
                      <w:sz w:val="20"/>
                      <w:szCs w:val="20"/>
                      <w:lang w:val="uk-UA"/>
                    </w:rPr>
                    <w:t>швидкий дезінфікуючий засіб для знезараження кушеток, термометрів, манжет тонометрів тощо.</w:t>
                  </w:r>
                </w:p>
                <w:p w14:paraId="1966D6A3" w14:textId="77777777" w:rsidR="003A344F" w:rsidRPr="00A431A0" w:rsidRDefault="003A344F" w:rsidP="003A344F">
                  <w:pPr>
                    <w:pStyle w:val="a9"/>
                    <w:numPr>
                      <w:ilvl w:val="0"/>
                      <w:numId w:val="8"/>
                    </w:numPr>
                    <w:spacing w:after="0" w:line="240" w:lineRule="auto"/>
                    <w:ind w:left="0"/>
                    <w:rPr>
                      <w:rFonts w:ascii="Arial" w:hAnsi="Arial" w:cs="Arial"/>
                      <w:b/>
                      <w:sz w:val="20"/>
                      <w:szCs w:val="20"/>
                      <w:lang w:val="uk-UA"/>
                    </w:rPr>
                  </w:pPr>
                  <w:r w:rsidRPr="00A431A0">
                    <w:rPr>
                      <w:rFonts w:ascii="Arial" w:hAnsi="Arial" w:cs="Arial"/>
                      <w:b/>
                      <w:sz w:val="20"/>
                      <w:szCs w:val="20"/>
                      <w:lang w:val="uk-UA"/>
                    </w:rPr>
                    <w:t>Прибирання:</w:t>
                  </w:r>
                </w:p>
                <w:p w14:paraId="1944F15A" w14:textId="77777777" w:rsidR="003A344F" w:rsidRPr="00A431A0" w:rsidRDefault="003A344F" w:rsidP="003A344F">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w:t>
                  </w:r>
                  <w:r w:rsidR="00E5085C">
                    <w:rPr>
                      <w:rFonts w:ascii="Arial" w:hAnsi="Arial" w:cs="Arial"/>
                      <w:sz w:val="20"/>
                      <w:szCs w:val="20"/>
                      <w:lang w:val="uk-UA"/>
                    </w:rPr>
                    <w:t xml:space="preserve">оверхні у розрахунку 1 </w:t>
                  </w:r>
                  <w:proofErr w:type="spellStart"/>
                  <w:r w:rsidR="00E5085C">
                    <w:rPr>
                      <w:rFonts w:ascii="Arial" w:hAnsi="Arial" w:cs="Arial"/>
                      <w:sz w:val="20"/>
                      <w:szCs w:val="20"/>
                      <w:lang w:val="uk-UA"/>
                    </w:rPr>
                    <w:t>моп</w:t>
                  </w:r>
                  <w:proofErr w:type="spellEnd"/>
                  <w:r w:rsidR="00E5085C">
                    <w:rPr>
                      <w:rFonts w:ascii="Arial" w:hAnsi="Arial" w:cs="Arial"/>
                      <w:sz w:val="20"/>
                      <w:szCs w:val="20"/>
                      <w:lang w:val="uk-UA"/>
                    </w:rPr>
                    <w:t xml:space="preserve"> на 15</w:t>
                  </w:r>
                  <w:r w:rsidRPr="00A431A0">
                    <w:rPr>
                      <w:rFonts w:ascii="Arial" w:hAnsi="Arial" w:cs="Arial"/>
                      <w:sz w:val="20"/>
                      <w:szCs w:val="20"/>
                      <w:lang w:val="uk-UA"/>
                    </w:rPr>
                    <w:t xml:space="preserve"> м²;</w:t>
                  </w:r>
                </w:p>
                <w:p w14:paraId="04EBBDC6" w14:textId="77777777" w:rsidR="003A344F" w:rsidRPr="00A431A0" w:rsidRDefault="003A344F" w:rsidP="003A344F">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кількість швабр – 1 на медпункт.</w:t>
                  </w:r>
                </w:p>
                <w:p w14:paraId="62DC119F" w14:textId="77777777" w:rsidR="003A344F" w:rsidRPr="00142DD8" w:rsidRDefault="003A344F" w:rsidP="003A344F">
                  <w:pPr>
                    <w:rPr>
                      <w:lang w:val="uk-UA"/>
                    </w:rPr>
                  </w:pPr>
                </w:p>
              </w:txbxContent>
            </v:textbox>
          </v:rect>
        </w:pict>
      </w:r>
    </w:p>
    <w:p w14:paraId="628E91A7" w14:textId="77777777" w:rsidR="003A344F" w:rsidRPr="003A344F" w:rsidRDefault="003A344F" w:rsidP="003A344F">
      <w:pPr>
        <w:pStyle w:val="a9"/>
        <w:numPr>
          <w:ilvl w:val="0"/>
          <w:numId w:val="19"/>
        </w:numPr>
        <w:rPr>
          <w:rFonts w:ascii="Arial" w:hAnsi="Arial" w:cs="Arial"/>
          <w:b/>
          <w:color w:val="FF0000"/>
          <w:sz w:val="24"/>
          <w:szCs w:val="24"/>
          <w:lang w:val="uk-UA"/>
        </w:rPr>
      </w:pPr>
    </w:p>
    <w:p w14:paraId="12769D18" w14:textId="77777777" w:rsidR="003A344F" w:rsidRPr="003A344F" w:rsidRDefault="003A344F" w:rsidP="003A344F">
      <w:pPr>
        <w:pStyle w:val="a9"/>
        <w:numPr>
          <w:ilvl w:val="0"/>
          <w:numId w:val="19"/>
        </w:numPr>
        <w:rPr>
          <w:rFonts w:ascii="Arial" w:hAnsi="Arial" w:cs="Arial"/>
          <w:b/>
          <w:color w:val="FF0000"/>
          <w:sz w:val="24"/>
          <w:szCs w:val="24"/>
          <w:lang w:val="uk-UA"/>
        </w:rPr>
      </w:pPr>
    </w:p>
    <w:p w14:paraId="6B756AFF" w14:textId="77777777" w:rsidR="003A344F" w:rsidRPr="003A344F" w:rsidRDefault="007330FC" w:rsidP="003A344F">
      <w:pPr>
        <w:pStyle w:val="a9"/>
        <w:numPr>
          <w:ilvl w:val="0"/>
          <w:numId w:val="19"/>
        </w:numPr>
        <w:rPr>
          <w:rFonts w:ascii="Arial" w:hAnsi="Arial" w:cs="Arial"/>
          <w:b/>
          <w:color w:val="FF0000"/>
          <w:sz w:val="24"/>
          <w:szCs w:val="24"/>
          <w:lang w:val="uk-UA"/>
        </w:rPr>
      </w:pPr>
      <w:r>
        <w:rPr>
          <w:noProof/>
          <w:lang w:val="uk-UA" w:eastAsia="ru-RU"/>
        </w:rPr>
        <w:pict w14:anchorId="146ACEB1">
          <v:rect id="_x0000_s1090" style="position:absolute;left:0;text-align:left;margin-left:-37.2pt;margin-top:109.65pt;width:236.9pt;height:166.35pt;z-index:251662336">
            <v:textbox style="mso-next-textbox:#_x0000_s1090">
              <w:txbxContent>
                <w:p w14:paraId="3038CF15" w14:textId="77777777" w:rsidR="00D143C6" w:rsidRPr="00A431A0" w:rsidRDefault="00D143C6" w:rsidP="003A344F">
                  <w:pPr>
                    <w:spacing w:after="0"/>
                    <w:jc w:val="center"/>
                    <w:rPr>
                      <w:rFonts w:ascii="Arial" w:hAnsi="Arial" w:cs="Arial"/>
                      <w:b/>
                      <w:sz w:val="20"/>
                      <w:szCs w:val="20"/>
                      <w:lang w:val="uk-UA"/>
                    </w:rPr>
                  </w:pPr>
                  <w:r>
                    <w:rPr>
                      <w:rFonts w:ascii="Arial" w:hAnsi="Arial" w:cs="Arial"/>
                      <w:b/>
                      <w:sz w:val="20"/>
                      <w:szCs w:val="20"/>
                      <w:lang w:val="uk-UA"/>
                    </w:rPr>
                    <w:t xml:space="preserve">ПРИМІЩЕННЯ ДЛЯ МУЗИЧНИХ, ФІЗКУЛЬТУРНИХ, НАВЧАЛЬНИХ ЗАНЯТЬ ТА ІГОР </w:t>
                  </w:r>
                </w:p>
                <w:p w14:paraId="0E6D2E93" w14:textId="77777777" w:rsidR="003A344F" w:rsidRPr="00A431A0" w:rsidRDefault="003A344F" w:rsidP="003A344F">
                  <w:pPr>
                    <w:spacing w:after="0" w:line="240" w:lineRule="auto"/>
                    <w:rPr>
                      <w:rFonts w:ascii="Arial" w:hAnsi="Arial" w:cs="Arial"/>
                      <w:b/>
                      <w:sz w:val="20"/>
                      <w:szCs w:val="20"/>
                      <w:lang w:val="uk-UA"/>
                    </w:rPr>
                  </w:pPr>
                  <w:r w:rsidRPr="00A431A0">
                    <w:rPr>
                      <w:rFonts w:ascii="Arial" w:hAnsi="Arial" w:cs="Arial"/>
                      <w:b/>
                      <w:sz w:val="20"/>
                      <w:szCs w:val="20"/>
                      <w:lang w:val="uk-UA"/>
                    </w:rPr>
                    <w:t>Дезінфекція:</w:t>
                  </w:r>
                </w:p>
                <w:p w14:paraId="0DA07DFE" w14:textId="77777777" w:rsidR="003A344F" w:rsidRPr="00A431A0" w:rsidRDefault="003A344F" w:rsidP="003A344F">
                  <w:pPr>
                    <w:pStyle w:val="a9"/>
                    <w:numPr>
                      <w:ilvl w:val="0"/>
                      <w:numId w:val="13"/>
                    </w:numPr>
                    <w:spacing w:after="0" w:line="240" w:lineRule="auto"/>
                    <w:rPr>
                      <w:rFonts w:ascii="Arial" w:hAnsi="Arial" w:cs="Arial"/>
                      <w:sz w:val="20"/>
                      <w:szCs w:val="20"/>
                      <w:lang w:val="uk-UA"/>
                    </w:rPr>
                  </w:pPr>
                  <w:r w:rsidRPr="00A431A0">
                    <w:rPr>
                      <w:rFonts w:ascii="Arial" w:hAnsi="Arial" w:cs="Arial"/>
                      <w:sz w:val="20"/>
                      <w:szCs w:val="20"/>
                      <w:lang w:val="uk-UA"/>
                    </w:rPr>
                    <w:t xml:space="preserve">швидкий дезінфікуючий засіб для знезараження </w:t>
                  </w:r>
                  <w:r w:rsidR="00A95C09">
                    <w:rPr>
                      <w:rFonts w:ascii="Arial" w:hAnsi="Arial" w:cs="Arial"/>
                      <w:sz w:val="20"/>
                      <w:szCs w:val="20"/>
                      <w:lang w:val="uk-UA"/>
                    </w:rPr>
                    <w:t>іграшок</w:t>
                  </w:r>
                  <w:r w:rsidR="00D64A7F">
                    <w:rPr>
                      <w:rFonts w:ascii="Arial" w:hAnsi="Arial" w:cs="Arial"/>
                      <w:sz w:val="20"/>
                      <w:szCs w:val="20"/>
                      <w:lang w:val="uk-UA"/>
                    </w:rPr>
                    <w:t>/поверхонь</w:t>
                  </w:r>
                  <w:r w:rsidRPr="00A431A0">
                    <w:rPr>
                      <w:rFonts w:ascii="Arial" w:hAnsi="Arial" w:cs="Arial"/>
                      <w:sz w:val="20"/>
                      <w:szCs w:val="20"/>
                      <w:lang w:val="uk-UA"/>
                    </w:rPr>
                    <w:t>;</w:t>
                  </w:r>
                </w:p>
                <w:p w14:paraId="610E42C7" w14:textId="77777777" w:rsidR="003A344F" w:rsidRPr="00A431A0" w:rsidRDefault="003A344F" w:rsidP="003A344F">
                  <w:pPr>
                    <w:pStyle w:val="a9"/>
                    <w:numPr>
                      <w:ilvl w:val="0"/>
                      <w:numId w:val="8"/>
                    </w:numPr>
                    <w:spacing w:after="0" w:line="240" w:lineRule="auto"/>
                    <w:ind w:left="0"/>
                    <w:rPr>
                      <w:rFonts w:ascii="Arial" w:hAnsi="Arial" w:cs="Arial"/>
                      <w:b/>
                      <w:sz w:val="20"/>
                      <w:szCs w:val="20"/>
                      <w:lang w:val="uk-UA"/>
                    </w:rPr>
                  </w:pPr>
                  <w:r w:rsidRPr="00A431A0">
                    <w:rPr>
                      <w:rFonts w:ascii="Arial" w:hAnsi="Arial" w:cs="Arial"/>
                      <w:b/>
                      <w:sz w:val="20"/>
                      <w:szCs w:val="20"/>
                      <w:lang w:val="uk-UA"/>
                    </w:rPr>
                    <w:t>Прибирання:</w:t>
                  </w:r>
                </w:p>
                <w:p w14:paraId="7B24AD66" w14:textId="77777777" w:rsidR="003A344F" w:rsidRPr="00A431A0" w:rsidRDefault="003A344F" w:rsidP="003A344F">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поверхні у розрахунку 1 </w:t>
                  </w:r>
                  <w:proofErr w:type="spellStart"/>
                  <w:r w:rsidRPr="00A431A0">
                    <w:rPr>
                      <w:rFonts w:ascii="Arial" w:hAnsi="Arial" w:cs="Arial"/>
                      <w:sz w:val="20"/>
                      <w:szCs w:val="20"/>
                      <w:lang w:val="uk-UA"/>
                    </w:rPr>
                    <w:t>моп</w:t>
                  </w:r>
                  <w:proofErr w:type="spellEnd"/>
                  <w:r w:rsidRPr="00A431A0">
                    <w:rPr>
                      <w:rFonts w:ascii="Arial" w:hAnsi="Arial" w:cs="Arial"/>
                      <w:sz w:val="20"/>
                      <w:szCs w:val="20"/>
                      <w:lang w:val="uk-UA"/>
                    </w:rPr>
                    <w:t xml:space="preserve"> на 20 м²;</w:t>
                  </w:r>
                </w:p>
                <w:p w14:paraId="491D0B7B" w14:textId="77777777" w:rsidR="003A344F" w:rsidRPr="00A431A0" w:rsidRDefault="00D64A7F" w:rsidP="003A344F">
                  <w:pPr>
                    <w:pStyle w:val="a9"/>
                    <w:numPr>
                      <w:ilvl w:val="0"/>
                      <w:numId w:val="8"/>
                    </w:numPr>
                    <w:spacing w:after="0" w:line="240" w:lineRule="auto"/>
                    <w:rPr>
                      <w:rFonts w:ascii="Arial" w:hAnsi="Arial" w:cs="Arial"/>
                      <w:b/>
                      <w:sz w:val="20"/>
                      <w:szCs w:val="20"/>
                      <w:lang w:val="uk-UA"/>
                    </w:rPr>
                  </w:pPr>
                  <w:r>
                    <w:rPr>
                      <w:rFonts w:ascii="Arial" w:hAnsi="Arial" w:cs="Arial"/>
                      <w:sz w:val="20"/>
                      <w:szCs w:val="20"/>
                      <w:lang w:val="uk-UA"/>
                    </w:rPr>
                    <w:t>кількість швабр -1 на підрозділ</w:t>
                  </w:r>
                  <w:r w:rsidR="003A344F" w:rsidRPr="00A431A0">
                    <w:rPr>
                      <w:rFonts w:ascii="Arial" w:hAnsi="Arial" w:cs="Arial"/>
                      <w:sz w:val="20"/>
                      <w:szCs w:val="20"/>
                      <w:lang w:val="uk-UA"/>
                    </w:rPr>
                    <w:t>.</w:t>
                  </w:r>
                </w:p>
              </w:txbxContent>
            </v:textbox>
          </v:rect>
        </w:pict>
      </w:r>
      <w:r>
        <w:rPr>
          <w:noProof/>
          <w:lang w:val="uk-UA" w:eastAsia="ru-RU"/>
        </w:rPr>
        <w:pict w14:anchorId="60882295">
          <v:rect id="_x0000_s1091" style="position:absolute;left:0;text-align:left;margin-left:491.55pt;margin-top:166.95pt;width:257.25pt;height:89.8pt;z-index:251663360">
            <v:textbox style="mso-next-textbox:#_x0000_s1091">
              <w:txbxContent>
                <w:p w14:paraId="25A24DCE" w14:textId="77777777" w:rsidR="00D143C6" w:rsidRPr="00A431A0" w:rsidRDefault="00D143C6" w:rsidP="00D143C6">
                  <w:pPr>
                    <w:spacing w:after="0" w:line="240" w:lineRule="auto"/>
                    <w:ind w:left="-357"/>
                    <w:jc w:val="center"/>
                    <w:rPr>
                      <w:rFonts w:ascii="Arial" w:hAnsi="Arial" w:cs="Arial"/>
                      <w:b/>
                      <w:sz w:val="20"/>
                      <w:szCs w:val="20"/>
                      <w:lang w:val="uk-UA"/>
                    </w:rPr>
                  </w:pPr>
                  <w:r w:rsidRPr="00A431A0">
                    <w:rPr>
                      <w:rFonts w:ascii="Arial" w:hAnsi="Arial" w:cs="Arial"/>
                      <w:b/>
                      <w:sz w:val="20"/>
                      <w:szCs w:val="20"/>
                      <w:lang w:val="uk-UA"/>
                    </w:rPr>
                    <w:t>БАСЕЙН</w:t>
                  </w:r>
                </w:p>
                <w:p w14:paraId="5E8FA34A" w14:textId="77777777" w:rsidR="00D143C6" w:rsidRPr="00A431A0" w:rsidRDefault="00D143C6" w:rsidP="00D143C6">
                  <w:pPr>
                    <w:pStyle w:val="a9"/>
                    <w:numPr>
                      <w:ilvl w:val="0"/>
                      <w:numId w:val="8"/>
                    </w:numPr>
                    <w:spacing w:after="0" w:line="240" w:lineRule="auto"/>
                    <w:ind w:left="0" w:hanging="357"/>
                    <w:rPr>
                      <w:rFonts w:ascii="Arial" w:hAnsi="Arial" w:cs="Arial"/>
                      <w:b/>
                      <w:sz w:val="20"/>
                      <w:szCs w:val="20"/>
                      <w:lang w:val="uk-UA"/>
                    </w:rPr>
                  </w:pPr>
                  <w:r w:rsidRPr="00A431A0">
                    <w:rPr>
                      <w:rFonts w:ascii="Arial" w:hAnsi="Arial" w:cs="Arial"/>
                      <w:b/>
                      <w:sz w:val="20"/>
                      <w:szCs w:val="20"/>
                      <w:lang w:val="uk-UA"/>
                    </w:rPr>
                    <w:t xml:space="preserve"> Дезінфекція:</w:t>
                  </w:r>
                </w:p>
                <w:p w14:paraId="4778245A" w14:textId="77777777" w:rsidR="00D143C6" w:rsidRPr="00A431A0" w:rsidRDefault="00D143C6" w:rsidP="00D143C6">
                  <w:pPr>
                    <w:pStyle w:val="a9"/>
                    <w:numPr>
                      <w:ilvl w:val="0"/>
                      <w:numId w:val="8"/>
                    </w:numPr>
                    <w:spacing w:after="0" w:line="240" w:lineRule="auto"/>
                    <w:ind w:hanging="357"/>
                    <w:rPr>
                      <w:rFonts w:ascii="Arial" w:hAnsi="Arial" w:cs="Arial"/>
                      <w:sz w:val="20"/>
                      <w:szCs w:val="20"/>
                      <w:lang w:val="uk-UA"/>
                    </w:rPr>
                  </w:pPr>
                  <w:r w:rsidRPr="00A431A0">
                    <w:rPr>
                      <w:rFonts w:ascii="Arial" w:hAnsi="Arial" w:cs="Arial"/>
                      <w:sz w:val="20"/>
                      <w:szCs w:val="20"/>
                      <w:lang w:val="uk-UA"/>
                    </w:rPr>
                    <w:t>концентрований засіб для знезараження води в басейні;</w:t>
                  </w:r>
                </w:p>
                <w:p w14:paraId="67175BB2" w14:textId="77777777" w:rsidR="00D143C6" w:rsidRPr="00A431A0" w:rsidRDefault="00D143C6" w:rsidP="00D143C6">
                  <w:pPr>
                    <w:pStyle w:val="a9"/>
                    <w:numPr>
                      <w:ilvl w:val="0"/>
                      <w:numId w:val="8"/>
                    </w:numPr>
                    <w:spacing w:after="0" w:line="240" w:lineRule="auto"/>
                    <w:ind w:hanging="357"/>
                    <w:rPr>
                      <w:rFonts w:ascii="Arial" w:hAnsi="Arial" w:cs="Arial"/>
                      <w:sz w:val="20"/>
                      <w:szCs w:val="20"/>
                      <w:lang w:val="uk-UA"/>
                    </w:rPr>
                  </w:pPr>
                  <w:r w:rsidRPr="00A431A0">
                    <w:rPr>
                      <w:rFonts w:ascii="Arial" w:hAnsi="Arial" w:cs="Arial"/>
                      <w:sz w:val="20"/>
                      <w:szCs w:val="20"/>
                      <w:lang w:val="uk-UA"/>
                    </w:rPr>
                    <w:t>швидкий дезінфікуючий засіб для знезараження поверхонь у роздягальні.</w:t>
                  </w:r>
                </w:p>
                <w:p w14:paraId="0625B50D" w14:textId="77777777" w:rsidR="00D143C6" w:rsidRPr="008E13A6" w:rsidRDefault="00D143C6" w:rsidP="00D143C6">
                  <w:pPr>
                    <w:pStyle w:val="a9"/>
                    <w:spacing w:after="0" w:line="240" w:lineRule="auto"/>
                    <w:rPr>
                      <w:lang w:val="uk-UA"/>
                    </w:rPr>
                  </w:pPr>
                </w:p>
                <w:p w14:paraId="6F9F7116" w14:textId="77777777" w:rsidR="003A344F" w:rsidRPr="008E13A6" w:rsidRDefault="003A344F" w:rsidP="003A344F">
                  <w:pPr>
                    <w:pStyle w:val="a9"/>
                    <w:spacing w:after="0" w:line="240" w:lineRule="auto"/>
                    <w:rPr>
                      <w:lang w:val="uk-UA"/>
                    </w:rPr>
                  </w:pPr>
                </w:p>
              </w:txbxContent>
            </v:textbox>
          </v:rect>
        </w:pict>
      </w:r>
      <w:r w:rsidR="003A344F" w:rsidRPr="003A344F">
        <w:rPr>
          <w:rFonts w:ascii="Arial" w:hAnsi="Arial" w:cs="Arial"/>
          <w:b/>
          <w:sz w:val="24"/>
          <w:szCs w:val="24"/>
          <w:lang w:val="uk-UA"/>
        </w:rPr>
        <w:br w:type="page"/>
      </w:r>
    </w:p>
    <w:p w14:paraId="1296AB35" w14:textId="77777777" w:rsidR="003A344F" w:rsidRPr="00C65365" w:rsidRDefault="003A344F" w:rsidP="00F01482">
      <w:pPr>
        <w:pStyle w:val="a9"/>
        <w:spacing w:after="0" w:line="240" w:lineRule="auto"/>
        <w:ind w:left="1072"/>
        <w:jc w:val="center"/>
        <w:rPr>
          <w:rFonts w:ascii="Arial" w:hAnsi="Arial" w:cs="Arial"/>
          <w:b/>
          <w:sz w:val="24"/>
          <w:szCs w:val="24"/>
          <w:lang w:val="uk-UA"/>
        </w:rPr>
        <w:sectPr w:rsidR="003A344F" w:rsidRPr="00C65365" w:rsidSect="00493671">
          <w:pgSz w:w="16838" w:h="11906" w:orient="landscape"/>
          <w:pgMar w:top="992" w:right="851" w:bottom="1134" w:left="992" w:header="709" w:footer="709" w:gutter="0"/>
          <w:cols w:space="708"/>
          <w:docGrid w:linePitch="360"/>
        </w:sectPr>
      </w:pPr>
    </w:p>
    <w:p w14:paraId="3932B964" w14:textId="77777777" w:rsidR="002F0747" w:rsidRPr="00D64A7F" w:rsidRDefault="00167101" w:rsidP="00167101">
      <w:pPr>
        <w:spacing w:after="0" w:line="240" w:lineRule="auto"/>
        <w:jc w:val="center"/>
        <w:rPr>
          <w:rFonts w:ascii="Arial" w:hAnsi="Arial" w:cs="Arial"/>
          <w:sz w:val="24"/>
          <w:szCs w:val="24"/>
          <w:lang w:val="uk-UA"/>
        </w:rPr>
      </w:pPr>
      <w:r w:rsidRPr="00D64A7F">
        <w:rPr>
          <w:rFonts w:ascii="Arial" w:hAnsi="Arial" w:cs="Arial"/>
          <w:b/>
          <w:sz w:val="24"/>
          <w:szCs w:val="24"/>
          <w:lang w:val="uk-UA"/>
        </w:rPr>
        <w:lastRenderedPageBreak/>
        <w:t>Д</w:t>
      </w:r>
      <w:r w:rsidRPr="00D64A7F">
        <w:rPr>
          <w:rFonts w:ascii="Arial" w:eastAsia="Times New Roman" w:hAnsi="Arial" w:cs="Arial"/>
          <w:b/>
          <w:color w:val="000000"/>
          <w:sz w:val="24"/>
          <w:szCs w:val="24"/>
          <w:lang w:val="uk-UA" w:eastAsia="ru-RU"/>
        </w:rPr>
        <w:t>АНИЙ ПРОЕКТ РЕГЛАМЕНТУЄТЬСЯ ЧИННИМ ЗАКОНОДАВСТВОМ УКРАЇНИ:</w:t>
      </w:r>
    </w:p>
    <w:p w14:paraId="69FF0073" w14:textId="77777777" w:rsidR="00471F3A" w:rsidRPr="00D64A7F" w:rsidRDefault="00471F3A" w:rsidP="00471F3A">
      <w:pPr>
        <w:tabs>
          <w:tab w:val="left" w:pos="2410"/>
        </w:tabs>
        <w:spacing w:after="0" w:line="240" w:lineRule="auto"/>
        <w:jc w:val="center"/>
        <w:rPr>
          <w:rFonts w:ascii="Arial" w:eastAsia="Times New Roman" w:hAnsi="Arial" w:cs="Arial"/>
          <w:b/>
          <w:color w:val="000000"/>
          <w:sz w:val="24"/>
          <w:szCs w:val="24"/>
          <w:u w:val="single"/>
          <w:lang w:val="uk-UA" w:eastAsia="ru-RU"/>
        </w:rPr>
      </w:pPr>
    </w:p>
    <w:p w14:paraId="76C134C9" w14:textId="77777777" w:rsidR="008145E4" w:rsidRPr="008145E4" w:rsidRDefault="008145E4" w:rsidP="008145E4">
      <w:pPr>
        <w:pStyle w:val="a9"/>
        <w:numPr>
          <w:ilvl w:val="0"/>
          <w:numId w:val="22"/>
        </w:numPr>
        <w:tabs>
          <w:tab w:val="left" w:pos="0"/>
          <w:tab w:val="left" w:pos="284"/>
          <w:tab w:val="left" w:pos="567"/>
          <w:tab w:val="left" w:pos="709"/>
        </w:tabs>
        <w:spacing w:after="0" w:line="360" w:lineRule="auto"/>
        <w:ind w:left="283" w:hanging="357"/>
        <w:rPr>
          <w:rFonts w:ascii="Arial" w:hAnsi="Arial" w:cs="Arial"/>
          <w:bCs/>
          <w:color w:val="000000" w:themeColor="text1"/>
          <w:sz w:val="24"/>
          <w:szCs w:val="24"/>
          <w:shd w:val="clear" w:color="auto" w:fill="FFFFFF"/>
          <w:lang w:val="uk-UA"/>
        </w:rPr>
      </w:pPr>
      <w:r w:rsidRPr="008145E4">
        <w:rPr>
          <w:rStyle w:val="ab"/>
          <w:color w:val="000000" w:themeColor="text1"/>
          <w:sz w:val="24"/>
          <w:szCs w:val="24"/>
          <w:lang w:val="uk-UA"/>
        </w:rPr>
        <w:t xml:space="preserve">Закон України </w:t>
      </w:r>
      <w:r w:rsidRPr="008145E4">
        <w:rPr>
          <w:rFonts w:ascii="Arial" w:hAnsi="Arial" w:cs="Arial"/>
          <w:color w:val="000000" w:themeColor="text1"/>
          <w:sz w:val="24"/>
          <w:szCs w:val="24"/>
          <w:lang w:val="uk-UA"/>
        </w:rPr>
        <w:t>«</w:t>
      </w:r>
      <w:r w:rsidRPr="008145E4">
        <w:rPr>
          <w:rFonts w:ascii="Arial" w:hAnsi="Arial" w:cs="Arial"/>
          <w:color w:val="000000" w:themeColor="text1"/>
          <w:sz w:val="24"/>
          <w:szCs w:val="24"/>
          <w:bdr w:val="none" w:sz="0" w:space="0" w:color="auto" w:frame="1"/>
          <w:lang w:val="uk-UA"/>
        </w:rPr>
        <w:t>Основи законодавства України про охорону здоров'я</w:t>
      </w:r>
      <w:r w:rsidRPr="008145E4">
        <w:rPr>
          <w:rFonts w:ascii="Arial" w:hAnsi="Arial" w:cs="Arial"/>
          <w:color w:val="000000" w:themeColor="text1"/>
          <w:sz w:val="24"/>
          <w:szCs w:val="24"/>
          <w:lang w:val="uk-UA"/>
        </w:rPr>
        <w:t>»</w:t>
      </w:r>
    </w:p>
    <w:p w14:paraId="6D12EA45" w14:textId="77777777" w:rsidR="008145E4" w:rsidRPr="008145E4" w:rsidRDefault="008145E4" w:rsidP="008145E4">
      <w:pPr>
        <w:pStyle w:val="a9"/>
        <w:numPr>
          <w:ilvl w:val="0"/>
          <w:numId w:val="22"/>
        </w:numPr>
        <w:tabs>
          <w:tab w:val="left" w:pos="0"/>
          <w:tab w:val="left" w:pos="567"/>
          <w:tab w:val="left" w:pos="709"/>
        </w:tabs>
        <w:spacing w:after="0" w:line="360" w:lineRule="auto"/>
        <w:ind w:left="283" w:hanging="357"/>
        <w:jc w:val="both"/>
        <w:rPr>
          <w:rStyle w:val="ab"/>
          <w:rFonts w:eastAsiaTheme="minorHAnsi"/>
          <w:color w:val="000000" w:themeColor="text1"/>
          <w:sz w:val="24"/>
          <w:szCs w:val="24"/>
          <w:lang w:val="uk-UA"/>
        </w:rPr>
      </w:pPr>
      <w:r w:rsidRPr="008145E4">
        <w:rPr>
          <w:rStyle w:val="ab"/>
          <w:color w:val="000000" w:themeColor="text1"/>
          <w:sz w:val="24"/>
          <w:szCs w:val="24"/>
          <w:lang w:val="uk-UA"/>
        </w:rPr>
        <w:t>Закон України «Про забезпечення санітарного та епідемічного благополуччя населення»</w:t>
      </w:r>
    </w:p>
    <w:p w14:paraId="09B23E99" w14:textId="77777777" w:rsidR="008145E4" w:rsidRPr="008145E4" w:rsidRDefault="008145E4" w:rsidP="008145E4">
      <w:pPr>
        <w:pStyle w:val="a9"/>
        <w:numPr>
          <w:ilvl w:val="0"/>
          <w:numId w:val="22"/>
        </w:numPr>
        <w:tabs>
          <w:tab w:val="left" w:pos="0"/>
          <w:tab w:val="left" w:pos="284"/>
          <w:tab w:val="left" w:pos="567"/>
          <w:tab w:val="left" w:pos="709"/>
        </w:tabs>
        <w:spacing w:after="0" w:line="360" w:lineRule="auto"/>
        <w:ind w:left="283" w:hanging="357"/>
        <w:rPr>
          <w:rStyle w:val="ae"/>
          <w:rFonts w:ascii="Arial" w:hAnsi="Arial" w:cs="Arial"/>
          <w:color w:val="000000" w:themeColor="text1"/>
          <w:sz w:val="24"/>
          <w:szCs w:val="24"/>
          <w:bdr w:val="none" w:sz="0" w:space="0" w:color="auto" w:frame="1"/>
          <w:shd w:val="clear" w:color="auto" w:fill="FFFFFF"/>
          <w:lang w:val="uk-UA"/>
        </w:rPr>
      </w:pPr>
      <w:r w:rsidRPr="008145E4">
        <w:rPr>
          <w:rStyle w:val="ab"/>
          <w:color w:val="000000" w:themeColor="text1"/>
          <w:sz w:val="24"/>
          <w:szCs w:val="24"/>
          <w:lang w:val="uk-UA"/>
        </w:rPr>
        <w:t xml:space="preserve">Закон України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shd w:val="clear" w:color="auto" w:fill="FFFFFF"/>
          <w:lang w:val="uk-UA"/>
        </w:rPr>
        <w:t xml:space="preserve">Про захист населення від інфекційних </w:t>
      </w:r>
      <w:proofErr w:type="spellStart"/>
      <w:r w:rsidRPr="008145E4">
        <w:rPr>
          <w:rFonts w:ascii="Arial" w:hAnsi="Arial" w:cs="Arial"/>
          <w:bCs/>
          <w:color w:val="000000" w:themeColor="text1"/>
          <w:sz w:val="24"/>
          <w:szCs w:val="24"/>
          <w:shd w:val="clear" w:color="auto" w:fill="FFFFFF"/>
          <w:lang w:val="uk-UA"/>
        </w:rPr>
        <w:t>хвороб</w:t>
      </w:r>
      <w:proofErr w:type="spellEnd"/>
      <w:r w:rsidRPr="008145E4">
        <w:rPr>
          <w:rFonts w:ascii="Arial" w:hAnsi="Arial" w:cs="Arial"/>
          <w:color w:val="000000" w:themeColor="text1"/>
          <w:sz w:val="24"/>
          <w:szCs w:val="24"/>
          <w:lang w:val="uk-UA"/>
        </w:rPr>
        <w:t>»</w:t>
      </w:r>
    </w:p>
    <w:p w14:paraId="16182BDB" w14:textId="77777777" w:rsidR="002F0747" w:rsidRPr="008145E4" w:rsidRDefault="009541FF" w:rsidP="009439A8">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Закон України «</w:t>
      </w:r>
      <w:r w:rsidR="002F0747" w:rsidRPr="008145E4">
        <w:rPr>
          <w:rFonts w:ascii="Arial" w:hAnsi="Arial" w:cs="Arial"/>
          <w:color w:val="000000" w:themeColor="text1"/>
          <w:sz w:val="24"/>
          <w:szCs w:val="24"/>
          <w:lang w:val="uk-UA"/>
        </w:rPr>
        <w:t>Про охорону дитинства</w:t>
      </w:r>
      <w:r w:rsidRPr="008145E4">
        <w:rPr>
          <w:rFonts w:ascii="Arial" w:hAnsi="Arial" w:cs="Arial"/>
          <w:color w:val="000000" w:themeColor="text1"/>
          <w:sz w:val="24"/>
          <w:szCs w:val="24"/>
          <w:lang w:val="uk-UA"/>
        </w:rPr>
        <w:t>»</w:t>
      </w:r>
      <w:r w:rsidR="002F0747" w:rsidRPr="008145E4">
        <w:rPr>
          <w:rFonts w:ascii="Arial" w:hAnsi="Arial" w:cs="Arial"/>
          <w:color w:val="000000" w:themeColor="text1"/>
          <w:sz w:val="24"/>
          <w:szCs w:val="24"/>
          <w:lang w:val="uk-UA"/>
        </w:rPr>
        <w:t xml:space="preserve"> </w:t>
      </w:r>
    </w:p>
    <w:p w14:paraId="385733D8" w14:textId="77777777" w:rsidR="00B81DA8" w:rsidRPr="008145E4" w:rsidRDefault="00B81DA8" w:rsidP="009439A8">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Закону України «Про дошкільну освіту»</w:t>
      </w:r>
    </w:p>
    <w:p w14:paraId="046CC3A8" w14:textId="77777777" w:rsidR="007A60F4" w:rsidRPr="008145E4" w:rsidRDefault="009439A8" w:rsidP="009439A8">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Style w:val="ab"/>
          <w:color w:val="000000" w:themeColor="text1"/>
          <w:sz w:val="24"/>
          <w:szCs w:val="24"/>
          <w:lang w:val="uk-UA"/>
        </w:rPr>
        <w:t xml:space="preserve">Закон України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shd w:val="clear" w:color="auto" w:fill="FFFFFF"/>
          <w:lang w:val="uk-UA"/>
        </w:rPr>
        <w:t>Про основні принципи та вимоги до безпечності та якості харчових продуктів</w:t>
      </w:r>
      <w:r w:rsidRPr="008145E4">
        <w:rPr>
          <w:rFonts w:ascii="Arial" w:hAnsi="Arial" w:cs="Arial"/>
          <w:color w:val="000000" w:themeColor="text1"/>
          <w:sz w:val="24"/>
          <w:szCs w:val="24"/>
          <w:lang w:val="uk-UA"/>
        </w:rPr>
        <w:t>»</w:t>
      </w:r>
    </w:p>
    <w:p w14:paraId="5B9AC3DE" w14:textId="77777777" w:rsidR="00CF71DC" w:rsidRPr="008145E4" w:rsidRDefault="00FB5E5E" w:rsidP="00CF71DC">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Наказ МОЗ України від </w:t>
      </w:r>
      <w:r w:rsidRPr="008145E4">
        <w:rPr>
          <w:rFonts w:ascii="Arial" w:hAnsi="Arial" w:cs="Arial"/>
          <w:bCs/>
          <w:color w:val="000000" w:themeColor="text1"/>
          <w:sz w:val="24"/>
          <w:szCs w:val="24"/>
          <w:shd w:val="clear" w:color="auto" w:fill="FFFFFF"/>
          <w:lang w:val="uk-UA"/>
        </w:rPr>
        <w:t xml:space="preserve">24.03.2016 </w:t>
      </w:r>
      <w:r w:rsidRPr="008145E4">
        <w:rPr>
          <w:rFonts w:ascii="Arial" w:hAnsi="Arial" w:cs="Arial"/>
          <w:color w:val="000000" w:themeColor="text1"/>
          <w:sz w:val="24"/>
          <w:szCs w:val="24"/>
          <w:lang w:val="uk-UA"/>
        </w:rPr>
        <w:t>р. № 234 «</w:t>
      </w:r>
      <w:r w:rsidRPr="008145E4">
        <w:rPr>
          <w:rFonts w:ascii="Arial" w:hAnsi="Arial" w:cs="Arial"/>
          <w:bCs/>
          <w:color w:val="000000" w:themeColor="text1"/>
          <w:sz w:val="24"/>
          <w:szCs w:val="24"/>
          <w:shd w:val="clear" w:color="auto" w:fill="FFFFFF"/>
          <w:lang w:val="uk-UA"/>
        </w:rPr>
        <w:t>Про затвердження Санітарного регламенту для дошкільних навчальних закладів</w:t>
      </w:r>
      <w:r w:rsidRPr="008145E4">
        <w:rPr>
          <w:rFonts w:ascii="Arial" w:hAnsi="Arial" w:cs="Arial"/>
          <w:color w:val="000000" w:themeColor="text1"/>
          <w:sz w:val="24"/>
          <w:szCs w:val="24"/>
          <w:lang w:val="uk-UA"/>
        </w:rPr>
        <w:t>»</w:t>
      </w:r>
    </w:p>
    <w:p w14:paraId="5B59128F" w14:textId="77777777" w:rsidR="003D2800" w:rsidRPr="008145E4" w:rsidRDefault="003D2800" w:rsidP="00CF71DC">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Наказ МОН і</w:t>
      </w:r>
      <w:r w:rsidRPr="008145E4">
        <w:rPr>
          <w:rFonts w:ascii="Arial" w:eastAsia="Times New Roman" w:hAnsi="Arial" w:cs="Arial"/>
          <w:color w:val="000000" w:themeColor="text1"/>
          <w:sz w:val="24"/>
          <w:szCs w:val="24"/>
          <w:lang w:val="uk-UA" w:eastAsia="ru-RU"/>
        </w:rPr>
        <w:t xml:space="preserve"> </w:t>
      </w:r>
      <w:r w:rsidRPr="008145E4">
        <w:rPr>
          <w:rFonts w:ascii="Arial" w:hAnsi="Arial" w:cs="Arial"/>
          <w:color w:val="000000" w:themeColor="text1"/>
          <w:sz w:val="24"/>
          <w:szCs w:val="24"/>
          <w:lang w:val="uk-UA"/>
        </w:rPr>
        <w:t xml:space="preserve">МОЗ України </w:t>
      </w:r>
      <w:r w:rsidRPr="008145E4">
        <w:rPr>
          <w:rFonts w:ascii="Arial" w:eastAsia="Times New Roman" w:hAnsi="Arial" w:cs="Arial"/>
          <w:color w:val="000000" w:themeColor="text1"/>
          <w:sz w:val="24"/>
          <w:szCs w:val="24"/>
          <w:lang w:val="uk-UA" w:eastAsia="ru-RU"/>
        </w:rPr>
        <w:t xml:space="preserve">від </w:t>
      </w:r>
      <w:r w:rsidRPr="008145E4">
        <w:rPr>
          <w:rFonts w:ascii="Arial" w:hAnsi="Arial" w:cs="Arial"/>
          <w:color w:val="000000" w:themeColor="text1"/>
          <w:sz w:val="24"/>
          <w:szCs w:val="24"/>
          <w:lang w:val="uk-UA"/>
        </w:rPr>
        <w:t>30.08.2005 р. № 432/496 «</w:t>
      </w:r>
      <w:r w:rsidR="00CF71DC" w:rsidRPr="008145E4">
        <w:rPr>
          <w:rFonts w:ascii="Arial" w:hAnsi="Arial" w:cs="Arial"/>
          <w:bCs/>
          <w:color w:val="000000" w:themeColor="text1"/>
          <w:sz w:val="24"/>
          <w:szCs w:val="24"/>
          <w:lang w:val="uk-UA"/>
        </w:rPr>
        <w:t xml:space="preserve">Про удосконалення організації медичного обслуговування дітей у дошкільному навчальному закладі </w:t>
      </w:r>
      <w:r w:rsidRPr="008145E4">
        <w:rPr>
          <w:rFonts w:ascii="Arial" w:hAnsi="Arial" w:cs="Arial"/>
          <w:color w:val="000000" w:themeColor="text1"/>
          <w:sz w:val="24"/>
          <w:szCs w:val="24"/>
          <w:lang w:val="uk-UA"/>
        </w:rPr>
        <w:t>»</w:t>
      </w:r>
    </w:p>
    <w:p w14:paraId="0329DBE8" w14:textId="77777777" w:rsidR="00535274" w:rsidRPr="008145E4" w:rsidRDefault="00535274" w:rsidP="00535274">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Наказ МОЗ України від </w:t>
      </w:r>
      <w:r w:rsidRPr="008145E4">
        <w:rPr>
          <w:rFonts w:ascii="Arial" w:hAnsi="Arial" w:cs="Arial"/>
          <w:bCs/>
          <w:color w:val="000000" w:themeColor="text1"/>
          <w:sz w:val="24"/>
          <w:szCs w:val="24"/>
          <w:shd w:val="clear" w:color="auto" w:fill="FFFFFF"/>
          <w:lang w:val="uk-UA"/>
        </w:rPr>
        <w:t xml:space="preserve">16.09.2011 р. № 595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shd w:val="clear" w:color="auto" w:fill="FFFFFF"/>
          <w:lang w:val="uk-UA"/>
        </w:rPr>
        <w:t>Про порядок проведення профілактичних щеплень в Україні та контроль якості й обігу медичних імунобіологічних препаратів</w:t>
      </w:r>
      <w:r w:rsidRPr="008145E4">
        <w:rPr>
          <w:rFonts w:ascii="Arial" w:hAnsi="Arial" w:cs="Arial"/>
          <w:color w:val="000000" w:themeColor="text1"/>
          <w:sz w:val="24"/>
          <w:szCs w:val="24"/>
          <w:lang w:val="uk-UA"/>
        </w:rPr>
        <w:t>»</w:t>
      </w:r>
    </w:p>
    <w:p w14:paraId="77E61298" w14:textId="77777777" w:rsidR="002F0747" w:rsidRPr="008145E4" w:rsidRDefault="002F0747" w:rsidP="002D0143">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Наказ МОЗ України від 21.09.2010 р.</w:t>
      </w:r>
      <w:r w:rsidR="006066B8" w:rsidRPr="008145E4">
        <w:rPr>
          <w:rFonts w:ascii="Arial" w:hAnsi="Arial" w:cs="Arial"/>
          <w:color w:val="000000" w:themeColor="text1"/>
          <w:sz w:val="24"/>
          <w:szCs w:val="24"/>
          <w:lang w:val="uk-UA"/>
        </w:rPr>
        <w:t xml:space="preserve"> </w:t>
      </w:r>
      <w:r w:rsidRPr="008145E4">
        <w:rPr>
          <w:rFonts w:ascii="Arial" w:hAnsi="Arial" w:cs="Arial"/>
          <w:color w:val="000000" w:themeColor="text1"/>
          <w:sz w:val="24"/>
          <w:szCs w:val="24"/>
          <w:lang w:val="uk-UA"/>
        </w:rPr>
        <w:t xml:space="preserve">№ 798 </w:t>
      </w:r>
      <w:r w:rsidR="007A60F4" w:rsidRPr="008145E4">
        <w:rPr>
          <w:rFonts w:ascii="Arial" w:hAnsi="Arial" w:cs="Arial"/>
          <w:color w:val="000000" w:themeColor="text1"/>
          <w:sz w:val="24"/>
          <w:szCs w:val="24"/>
          <w:lang w:val="uk-UA"/>
        </w:rPr>
        <w:t>«</w:t>
      </w:r>
      <w:r w:rsidRPr="008145E4">
        <w:rPr>
          <w:rFonts w:ascii="Arial" w:hAnsi="Arial" w:cs="Arial"/>
          <w:color w:val="000000" w:themeColor="text1"/>
          <w:sz w:val="24"/>
          <w:szCs w:val="24"/>
          <w:lang w:val="uk-UA"/>
        </w:rPr>
        <w:t xml:space="preserve">Про затвердження методичних рекомендацій </w:t>
      </w:r>
      <w:r w:rsidR="007A60F4" w:rsidRPr="008145E4">
        <w:rPr>
          <w:rFonts w:ascii="Arial" w:hAnsi="Arial" w:cs="Arial"/>
          <w:color w:val="000000" w:themeColor="text1"/>
          <w:sz w:val="24"/>
          <w:szCs w:val="24"/>
          <w:lang w:val="uk-UA"/>
        </w:rPr>
        <w:t>«</w:t>
      </w:r>
      <w:r w:rsidRPr="008145E4">
        <w:rPr>
          <w:rFonts w:ascii="Arial" w:hAnsi="Arial" w:cs="Arial"/>
          <w:color w:val="000000" w:themeColor="text1"/>
          <w:sz w:val="24"/>
          <w:szCs w:val="24"/>
          <w:lang w:val="uk-UA"/>
        </w:rPr>
        <w:t>Хірургічна та гігієнічна обробка рук медичного персоналу</w:t>
      </w:r>
      <w:r w:rsidR="007A60F4" w:rsidRPr="008145E4">
        <w:rPr>
          <w:rFonts w:ascii="Arial" w:hAnsi="Arial" w:cs="Arial"/>
          <w:color w:val="000000" w:themeColor="text1"/>
          <w:sz w:val="24"/>
          <w:szCs w:val="24"/>
          <w:lang w:val="uk-UA"/>
        </w:rPr>
        <w:t>»</w:t>
      </w:r>
    </w:p>
    <w:p w14:paraId="50643DB7" w14:textId="77777777" w:rsidR="002D0143" w:rsidRDefault="002F0747" w:rsidP="00224C4B">
      <w:pPr>
        <w:pStyle w:val="a9"/>
        <w:numPr>
          <w:ilvl w:val="0"/>
          <w:numId w:val="22"/>
        </w:numPr>
        <w:shd w:val="clear" w:color="auto" w:fill="FFFFFF"/>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Наказ МОЗ України </w:t>
      </w:r>
      <w:r w:rsidR="006066B8" w:rsidRPr="008145E4">
        <w:rPr>
          <w:rFonts w:ascii="Arial" w:hAnsi="Arial" w:cs="Arial"/>
          <w:color w:val="000000" w:themeColor="text1"/>
          <w:sz w:val="24"/>
          <w:szCs w:val="24"/>
          <w:lang w:val="uk-UA"/>
        </w:rPr>
        <w:t xml:space="preserve">від 28.03.1994 р. № 38 </w:t>
      </w:r>
      <w:r w:rsidR="007A60F4" w:rsidRPr="008145E4">
        <w:rPr>
          <w:rFonts w:ascii="Arial" w:hAnsi="Arial" w:cs="Arial"/>
          <w:color w:val="000000" w:themeColor="text1"/>
          <w:sz w:val="24"/>
          <w:szCs w:val="24"/>
          <w:lang w:val="uk-UA"/>
        </w:rPr>
        <w:t>«</w:t>
      </w:r>
      <w:r w:rsidRPr="008145E4">
        <w:rPr>
          <w:rFonts w:ascii="Arial" w:hAnsi="Arial" w:cs="Arial"/>
          <w:color w:val="000000" w:themeColor="text1"/>
          <w:sz w:val="24"/>
          <w:szCs w:val="24"/>
          <w:lang w:val="uk-UA"/>
        </w:rPr>
        <w:t xml:space="preserve">Про організацію та проведення заходів по боротьбі з </w:t>
      </w:r>
      <w:proofErr w:type="spellStart"/>
      <w:r w:rsidRPr="008145E4">
        <w:rPr>
          <w:rFonts w:ascii="Arial" w:hAnsi="Arial" w:cs="Arial"/>
          <w:color w:val="000000" w:themeColor="text1"/>
          <w:sz w:val="24"/>
          <w:szCs w:val="24"/>
          <w:lang w:val="uk-UA"/>
        </w:rPr>
        <w:t>педикульозом</w:t>
      </w:r>
      <w:proofErr w:type="spellEnd"/>
      <w:r w:rsidR="007A60F4" w:rsidRPr="008145E4">
        <w:rPr>
          <w:rFonts w:ascii="Arial" w:hAnsi="Arial" w:cs="Arial"/>
          <w:color w:val="000000" w:themeColor="text1"/>
          <w:sz w:val="24"/>
          <w:szCs w:val="24"/>
          <w:lang w:val="uk-UA"/>
        </w:rPr>
        <w:t>»</w:t>
      </w:r>
    </w:p>
    <w:p w14:paraId="30A08700" w14:textId="77777777" w:rsidR="00535274" w:rsidRPr="008145E4" w:rsidRDefault="00535274" w:rsidP="00535274">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Наказ МОН і</w:t>
      </w:r>
      <w:r w:rsidRPr="008145E4">
        <w:rPr>
          <w:rFonts w:ascii="Arial" w:eastAsia="Times New Roman" w:hAnsi="Arial" w:cs="Arial"/>
          <w:color w:val="000000" w:themeColor="text1"/>
          <w:sz w:val="24"/>
          <w:szCs w:val="24"/>
          <w:lang w:val="uk-UA" w:eastAsia="ru-RU"/>
        </w:rPr>
        <w:t xml:space="preserve"> </w:t>
      </w:r>
      <w:r w:rsidRPr="008145E4">
        <w:rPr>
          <w:rFonts w:ascii="Arial" w:hAnsi="Arial" w:cs="Arial"/>
          <w:color w:val="000000" w:themeColor="text1"/>
          <w:sz w:val="24"/>
          <w:szCs w:val="24"/>
          <w:lang w:val="uk-UA"/>
        </w:rPr>
        <w:t xml:space="preserve">МОЗ України </w:t>
      </w:r>
      <w:r w:rsidRPr="008145E4">
        <w:rPr>
          <w:rFonts w:ascii="Arial" w:eastAsia="Times New Roman" w:hAnsi="Arial" w:cs="Arial"/>
          <w:color w:val="000000" w:themeColor="text1"/>
          <w:sz w:val="24"/>
          <w:szCs w:val="24"/>
          <w:lang w:val="uk-UA" w:eastAsia="ru-RU"/>
        </w:rPr>
        <w:t xml:space="preserve">від 17.04.2006 р. № 298/227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lang w:val="uk-UA"/>
        </w:rPr>
        <w:t>Про затвердження Інструкції з організації харчування дітей у дошкільних навчальних закладах</w:t>
      </w:r>
      <w:r w:rsidRPr="008145E4">
        <w:rPr>
          <w:rFonts w:ascii="Arial" w:hAnsi="Arial" w:cs="Arial"/>
          <w:color w:val="000000" w:themeColor="text1"/>
          <w:sz w:val="24"/>
          <w:szCs w:val="24"/>
          <w:lang w:val="uk-UA"/>
        </w:rPr>
        <w:t>»</w:t>
      </w:r>
    </w:p>
    <w:p w14:paraId="1967C599" w14:textId="77777777" w:rsidR="00535274" w:rsidRPr="008145E4" w:rsidRDefault="00535274" w:rsidP="00535274">
      <w:pPr>
        <w:pStyle w:val="a9"/>
        <w:numPr>
          <w:ilvl w:val="0"/>
          <w:numId w:val="22"/>
        </w:numPr>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Наказ Мінагрополітики України від </w:t>
      </w:r>
      <w:r w:rsidRPr="008145E4">
        <w:rPr>
          <w:rFonts w:ascii="Arial" w:hAnsi="Arial" w:cs="Arial"/>
          <w:bCs/>
          <w:color w:val="000000" w:themeColor="text1"/>
          <w:sz w:val="24"/>
          <w:szCs w:val="24"/>
          <w:shd w:val="clear" w:color="auto" w:fill="FFFFFF"/>
          <w:lang w:val="uk-UA"/>
        </w:rPr>
        <w:t xml:space="preserve">01.10.2012 </w:t>
      </w:r>
      <w:r>
        <w:rPr>
          <w:rFonts w:ascii="Arial" w:hAnsi="Arial" w:cs="Arial"/>
          <w:bCs/>
          <w:color w:val="000000" w:themeColor="text1"/>
          <w:sz w:val="24"/>
          <w:szCs w:val="24"/>
          <w:shd w:val="clear" w:color="auto" w:fill="FFFFFF"/>
          <w:lang w:val="uk-UA"/>
        </w:rPr>
        <w:t xml:space="preserve">р. </w:t>
      </w:r>
      <w:r w:rsidRPr="008145E4">
        <w:rPr>
          <w:rFonts w:ascii="Arial" w:hAnsi="Arial" w:cs="Arial"/>
          <w:bCs/>
          <w:color w:val="000000" w:themeColor="text1"/>
          <w:sz w:val="24"/>
          <w:szCs w:val="24"/>
          <w:shd w:val="clear" w:color="auto" w:fill="FFFFFF"/>
          <w:lang w:val="uk-UA"/>
        </w:rPr>
        <w:t>№ 590</w:t>
      </w:r>
      <w:r w:rsidRPr="008145E4">
        <w:rPr>
          <w:rFonts w:ascii="Arial" w:hAnsi="Arial" w:cs="Arial"/>
          <w:color w:val="000000" w:themeColor="text1"/>
          <w:sz w:val="24"/>
          <w:szCs w:val="24"/>
          <w:lang w:val="uk-UA"/>
        </w:rPr>
        <w:t xml:space="preserve"> «</w:t>
      </w:r>
      <w:r w:rsidRPr="008145E4">
        <w:rPr>
          <w:rFonts w:ascii="Arial" w:hAnsi="Arial" w:cs="Arial"/>
          <w:bCs/>
          <w:color w:val="000000" w:themeColor="text1"/>
          <w:sz w:val="24"/>
          <w:szCs w:val="24"/>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3D1433B5" w14:textId="77777777" w:rsidR="003D2800" w:rsidRPr="008145E4" w:rsidRDefault="00ED60FA" w:rsidP="00872919">
      <w:pPr>
        <w:pStyle w:val="a9"/>
        <w:numPr>
          <w:ilvl w:val="0"/>
          <w:numId w:val="22"/>
        </w:numPr>
        <w:shd w:val="clear" w:color="auto" w:fill="FFFFFF"/>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Постанова Кабінету Міністрів України від </w:t>
      </w:r>
      <w:r w:rsidR="00872919" w:rsidRPr="008145E4">
        <w:rPr>
          <w:rFonts w:ascii="Arial" w:hAnsi="Arial" w:cs="Arial"/>
          <w:bCs/>
          <w:color w:val="000000" w:themeColor="text1"/>
          <w:sz w:val="24"/>
          <w:szCs w:val="24"/>
          <w:lang w:val="uk-UA"/>
        </w:rPr>
        <w:t>12.03.</w:t>
      </w:r>
      <w:r w:rsidRPr="008145E4">
        <w:rPr>
          <w:rFonts w:ascii="Arial" w:hAnsi="Arial" w:cs="Arial"/>
          <w:bCs/>
          <w:color w:val="000000" w:themeColor="text1"/>
          <w:sz w:val="24"/>
          <w:szCs w:val="24"/>
          <w:lang w:val="uk-UA"/>
        </w:rPr>
        <w:t xml:space="preserve">2003 р.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lang w:val="uk-UA"/>
        </w:rPr>
        <w:t xml:space="preserve"> 305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lang w:val="uk-UA"/>
        </w:rPr>
        <w:t>Про затвердження Положення про дошкільний навчальний заклад</w:t>
      </w:r>
      <w:r w:rsidRPr="008145E4">
        <w:rPr>
          <w:rFonts w:ascii="Arial" w:hAnsi="Arial" w:cs="Arial"/>
          <w:color w:val="000000" w:themeColor="text1"/>
          <w:sz w:val="24"/>
          <w:szCs w:val="24"/>
          <w:lang w:val="uk-UA"/>
        </w:rPr>
        <w:t>»</w:t>
      </w:r>
    </w:p>
    <w:p w14:paraId="4B107847" w14:textId="77777777" w:rsidR="00872919" w:rsidRPr="008145E4" w:rsidRDefault="00872919" w:rsidP="00872919">
      <w:pPr>
        <w:pStyle w:val="a9"/>
        <w:numPr>
          <w:ilvl w:val="0"/>
          <w:numId w:val="22"/>
        </w:numPr>
        <w:shd w:val="clear" w:color="auto" w:fill="FFFFFF"/>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Постанова Кабінету Міністрів України від </w:t>
      </w:r>
      <w:r w:rsidRPr="008145E4">
        <w:rPr>
          <w:rFonts w:ascii="Arial" w:hAnsi="Arial" w:cs="Arial"/>
          <w:bCs/>
          <w:color w:val="000000" w:themeColor="text1"/>
          <w:sz w:val="24"/>
          <w:szCs w:val="24"/>
          <w:lang w:val="uk-UA"/>
        </w:rPr>
        <w:t>14.06.2002 р. № 826 «Про затвердження Порядку медичного обслуговування дітей у дошкільному навчальному закладі»</w:t>
      </w:r>
    </w:p>
    <w:p w14:paraId="51E3073F" w14:textId="77777777" w:rsidR="00C608A5" w:rsidRPr="008145E4" w:rsidRDefault="002F2B53" w:rsidP="004F1C4F">
      <w:pPr>
        <w:pStyle w:val="a9"/>
        <w:numPr>
          <w:ilvl w:val="0"/>
          <w:numId w:val="22"/>
        </w:numPr>
        <w:shd w:val="clear" w:color="auto" w:fill="FFFFFF"/>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lang w:val="uk-UA"/>
        </w:rPr>
        <w:t xml:space="preserve">Постанова Кабінету Міністрів України від </w:t>
      </w:r>
      <w:r w:rsidRPr="008145E4">
        <w:rPr>
          <w:rFonts w:ascii="Arial" w:hAnsi="Arial" w:cs="Arial"/>
          <w:bCs/>
          <w:color w:val="000000" w:themeColor="text1"/>
          <w:sz w:val="24"/>
          <w:szCs w:val="24"/>
          <w:shd w:val="clear" w:color="auto" w:fill="FFFFFF"/>
          <w:lang w:val="uk-UA"/>
        </w:rPr>
        <w:t xml:space="preserve">22.11. 2004 р. № 1591 </w:t>
      </w:r>
      <w:r w:rsidRPr="008145E4">
        <w:rPr>
          <w:rFonts w:ascii="Arial" w:hAnsi="Arial" w:cs="Arial"/>
          <w:color w:val="000000" w:themeColor="text1"/>
          <w:sz w:val="24"/>
          <w:szCs w:val="24"/>
          <w:lang w:val="uk-UA"/>
        </w:rPr>
        <w:t>«</w:t>
      </w:r>
      <w:r w:rsidRPr="008145E4">
        <w:rPr>
          <w:rFonts w:ascii="Arial" w:hAnsi="Arial" w:cs="Arial"/>
          <w:bCs/>
          <w:color w:val="000000" w:themeColor="text1"/>
          <w:sz w:val="24"/>
          <w:szCs w:val="24"/>
          <w:shd w:val="clear" w:color="auto" w:fill="FFFFFF"/>
          <w:lang w:val="uk-UA"/>
        </w:rPr>
        <w:t>Про затвердження норм харчування у навчальних та дитячих закладах оздоровлення та відпочинку</w:t>
      </w:r>
      <w:r w:rsidRPr="008145E4">
        <w:rPr>
          <w:rFonts w:ascii="Arial" w:hAnsi="Arial" w:cs="Arial"/>
          <w:color w:val="000000" w:themeColor="text1"/>
          <w:sz w:val="24"/>
          <w:szCs w:val="24"/>
          <w:lang w:val="uk-UA"/>
        </w:rPr>
        <w:t>»</w:t>
      </w:r>
    </w:p>
    <w:p w14:paraId="0D99D25B" w14:textId="77777777" w:rsidR="002F2B53" w:rsidRPr="008145E4" w:rsidRDefault="00C608A5" w:rsidP="004F1C4F">
      <w:pPr>
        <w:pStyle w:val="a9"/>
        <w:numPr>
          <w:ilvl w:val="0"/>
          <w:numId w:val="22"/>
        </w:numPr>
        <w:shd w:val="clear" w:color="auto" w:fill="FFFFFF"/>
        <w:tabs>
          <w:tab w:val="left" w:pos="0"/>
          <w:tab w:val="left" w:pos="567"/>
          <w:tab w:val="left" w:pos="709"/>
        </w:tabs>
        <w:spacing w:after="0" w:line="360" w:lineRule="auto"/>
        <w:ind w:left="283" w:hanging="357"/>
        <w:jc w:val="both"/>
        <w:rPr>
          <w:rFonts w:ascii="Arial" w:hAnsi="Arial" w:cs="Arial"/>
          <w:color w:val="000000" w:themeColor="text1"/>
          <w:sz w:val="24"/>
          <w:szCs w:val="24"/>
          <w:lang w:val="uk-UA"/>
        </w:rPr>
      </w:pPr>
      <w:r w:rsidRPr="008145E4">
        <w:rPr>
          <w:rFonts w:ascii="Arial" w:hAnsi="Arial" w:cs="Arial"/>
          <w:color w:val="000000" w:themeColor="text1"/>
          <w:sz w:val="24"/>
          <w:szCs w:val="24"/>
          <w:shd w:val="clear" w:color="auto" w:fill="FFFFFF"/>
          <w:lang w:val="uk-UA"/>
        </w:rPr>
        <w:t>ДБН В.2.2-4:2018 Заклади дошкільної освіти</w:t>
      </w:r>
      <w:r w:rsidR="00535274">
        <w:rPr>
          <w:rFonts w:ascii="Arial" w:hAnsi="Arial" w:cs="Arial"/>
          <w:color w:val="000000" w:themeColor="text1"/>
          <w:sz w:val="24"/>
          <w:szCs w:val="24"/>
          <w:shd w:val="clear" w:color="auto" w:fill="FFFFFF"/>
          <w:lang w:val="uk-UA"/>
        </w:rPr>
        <w:t>.</w:t>
      </w:r>
      <w:r w:rsidR="00535274" w:rsidRPr="00535274">
        <w:rPr>
          <w:rFonts w:ascii="Arial" w:hAnsi="Arial" w:cs="Arial"/>
          <w:color w:val="000000" w:themeColor="text1"/>
          <w:sz w:val="24"/>
          <w:szCs w:val="24"/>
          <w:shd w:val="clear" w:color="auto" w:fill="FFFFFF"/>
          <w:lang w:val="uk-UA"/>
        </w:rPr>
        <w:t xml:space="preserve"> </w:t>
      </w:r>
      <w:r w:rsidR="00535274">
        <w:rPr>
          <w:rFonts w:ascii="Arial" w:hAnsi="Arial" w:cs="Arial"/>
          <w:color w:val="000000" w:themeColor="text1"/>
          <w:sz w:val="24"/>
          <w:szCs w:val="24"/>
          <w:shd w:val="clear" w:color="auto" w:fill="FFFFFF"/>
          <w:lang w:val="uk-UA"/>
        </w:rPr>
        <w:t>Будинки і споруди.</w:t>
      </w:r>
    </w:p>
    <w:p w14:paraId="6127B80F" w14:textId="77777777" w:rsidR="00493671" w:rsidRDefault="00493671">
      <w:pPr>
        <w:rPr>
          <w:rFonts w:ascii="Arial" w:hAnsi="Arial" w:cs="Arial"/>
          <w:sz w:val="24"/>
          <w:szCs w:val="24"/>
          <w:lang w:val="uk-UA"/>
        </w:rPr>
      </w:pPr>
      <w:r>
        <w:rPr>
          <w:rFonts w:ascii="Arial" w:hAnsi="Arial" w:cs="Arial"/>
          <w:sz w:val="24"/>
          <w:szCs w:val="24"/>
          <w:lang w:val="uk-UA"/>
        </w:rPr>
        <w:br w:type="page"/>
      </w:r>
    </w:p>
    <w:p w14:paraId="4BCD10D5" w14:textId="77777777" w:rsidR="00FC23DA" w:rsidRDefault="00FC23DA" w:rsidP="006D5DB1">
      <w:pPr>
        <w:spacing w:after="0" w:line="240" w:lineRule="auto"/>
        <w:ind w:hanging="142"/>
        <w:jc w:val="right"/>
        <w:rPr>
          <w:rFonts w:ascii="Arial" w:hAnsi="Arial" w:cs="Arial"/>
          <w:sz w:val="24"/>
          <w:szCs w:val="24"/>
          <w:lang w:val="uk-UA"/>
        </w:rPr>
      </w:pPr>
      <w:r w:rsidRPr="00C65365">
        <w:rPr>
          <w:rFonts w:ascii="Arial" w:hAnsi="Arial" w:cs="Arial"/>
          <w:sz w:val="24"/>
          <w:szCs w:val="24"/>
          <w:lang w:val="uk-UA"/>
        </w:rPr>
        <w:lastRenderedPageBreak/>
        <w:t>Додаток 1</w:t>
      </w:r>
    </w:p>
    <w:p w14:paraId="150B9F1D" w14:textId="77777777" w:rsidR="008228E0" w:rsidRPr="00C65365" w:rsidRDefault="008228E0" w:rsidP="006D5DB1">
      <w:pPr>
        <w:spacing w:after="0" w:line="240" w:lineRule="auto"/>
        <w:ind w:hanging="142"/>
        <w:jc w:val="right"/>
        <w:rPr>
          <w:rFonts w:ascii="Arial" w:hAnsi="Arial" w:cs="Arial"/>
          <w:sz w:val="24"/>
          <w:szCs w:val="24"/>
          <w:lang w:val="uk-UA"/>
        </w:rPr>
      </w:pPr>
    </w:p>
    <w:p w14:paraId="79E3C5F1" w14:textId="77777777" w:rsidR="003D5CE8" w:rsidRPr="00C65365" w:rsidRDefault="003D5CE8" w:rsidP="00FC23DA">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Акт</w:t>
      </w:r>
    </w:p>
    <w:p w14:paraId="322DA769" w14:textId="77777777" w:rsidR="003D5CE8" w:rsidRPr="00C65365" w:rsidRDefault="00A34B3C" w:rsidP="00FC23DA">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 xml:space="preserve">проведення аудиту </w:t>
      </w:r>
      <w:r w:rsidR="00DE35D3" w:rsidRPr="00C65365">
        <w:rPr>
          <w:rFonts w:ascii="Arial" w:hAnsi="Arial" w:cs="Arial"/>
          <w:b/>
          <w:sz w:val="24"/>
          <w:szCs w:val="24"/>
          <w:lang w:val="uk-UA"/>
        </w:rPr>
        <w:t>у</w:t>
      </w:r>
      <w:r w:rsidR="00471F3A" w:rsidRPr="00C65365">
        <w:rPr>
          <w:rFonts w:ascii="Arial" w:hAnsi="Arial" w:cs="Arial"/>
          <w:b/>
          <w:sz w:val="24"/>
          <w:szCs w:val="24"/>
          <w:lang w:val="uk-UA"/>
        </w:rPr>
        <w:t xml:space="preserve"> </w:t>
      </w:r>
      <w:r w:rsidR="002D0143">
        <w:rPr>
          <w:rFonts w:ascii="Arial" w:hAnsi="Arial" w:cs="Arial"/>
          <w:b/>
          <w:sz w:val="24"/>
          <w:szCs w:val="24"/>
          <w:lang w:val="uk-UA"/>
        </w:rPr>
        <w:t xml:space="preserve">дошкільному </w:t>
      </w:r>
      <w:r w:rsidR="00294C76" w:rsidRPr="00C65365">
        <w:rPr>
          <w:rFonts w:ascii="Arial" w:hAnsi="Arial" w:cs="Arial"/>
          <w:b/>
          <w:sz w:val="24"/>
          <w:szCs w:val="24"/>
          <w:lang w:val="uk-UA"/>
        </w:rPr>
        <w:t>навчальному закладі</w:t>
      </w:r>
    </w:p>
    <w:p w14:paraId="1C7C4089" w14:textId="77777777" w:rsidR="00E018E9" w:rsidRPr="00C65365" w:rsidRDefault="00E018E9" w:rsidP="00FC23DA">
      <w:pPr>
        <w:spacing w:after="0" w:line="240" w:lineRule="auto"/>
        <w:ind w:firstLine="709"/>
        <w:jc w:val="center"/>
        <w:rPr>
          <w:rFonts w:ascii="Arial" w:hAnsi="Arial" w:cs="Arial"/>
          <w:b/>
          <w:sz w:val="24"/>
          <w:szCs w:val="24"/>
          <w:lang w:val="uk-UA"/>
        </w:rPr>
      </w:pPr>
    </w:p>
    <w:p w14:paraId="65C495FE" w14:textId="77777777" w:rsidR="003D5CE8" w:rsidRPr="00C65365" w:rsidRDefault="003D5CE8" w:rsidP="00D9050E">
      <w:pPr>
        <w:spacing w:after="0" w:line="240" w:lineRule="auto"/>
        <w:ind w:firstLine="709"/>
        <w:jc w:val="center"/>
        <w:rPr>
          <w:rFonts w:ascii="Arial" w:hAnsi="Arial" w:cs="Arial"/>
          <w:sz w:val="24"/>
          <w:szCs w:val="24"/>
          <w:lang w:val="uk-UA"/>
        </w:rPr>
      </w:pPr>
      <w:r w:rsidRPr="00C65365">
        <w:rPr>
          <w:rFonts w:ascii="Arial" w:hAnsi="Arial" w:cs="Arial"/>
          <w:sz w:val="24"/>
          <w:szCs w:val="24"/>
          <w:lang w:val="uk-UA"/>
        </w:rPr>
        <w:t>_________________________________________________</w:t>
      </w:r>
      <w:r w:rsidR="00013D6B">
        <w:rPr>
          <w:rFonts w:ascii="Arial" w:hAnsi="Arial" w:cs="Arial"/>
          <w:sz w:val="24"/>
          <w:szCs w:val="24"/>
          <w:lang w:val="uk-UA"/>
        </w:rPr>
        <w:t>_______</w:t>
      </w:r>
    </w:p>
    <w:p w14:paraId="41BB2364" w14:textId="77777777" w:rsidR="003D5CE8" w:rsidRPr="00C65365" w:rsidRDefault="00294C76" w:rsidP="00D9050E">
      <w:pPr>
        <w:spacing w:after="0" w:line="240" w:lineRule="auto"/>
        <w:ind w:firstLine="709"/>
        <w:jc w:val="center"/>
        <w:rPr>
          <w:rFonts w:ascii="Arial" w:hAnsi="Arial" w:cs="Arial"/>
          <w:sz w:val="20"/>
          <w:szCs w:val="20"/>
          <w:lang w:val="uk-UA"/>
        </w:rPr>
      </w:pPr>
      <w:r w:rsidRPr="00C65365">
        <w:rPr>
          <w:rFonts w:ascii="Arial" w:hAnsi="Arial" w:cs="Arial"/>
          <w:sz w:val="20"/>
          <w:szCs w:val="20"/>
          <w:lang w:val="uk-UA"/>
        </w:rPr>
        <w:t>(назва закладу</w:t>
      </w:r>
      <w:r w:rsidR="003D5CE8" w:rsidRPr="00C65365">
        <w:rPr>
          <w:rFonts w:ascii="Arial" w:hAnsi="Arial" w:cs="Arial"/>
          <w:sz w:val="20"/>
          <w:szCs w:val="20"/>
          <w:lang w:val="uk-UA"/>
        </w:rPr>
        <w:t>)</w:t>
      </w:r>
    </w:p>
    <w:p w14:paraId="43497F4E" w14:textId="77777777" w:rsidR="00E57562" w:rsidRPr="00C65365" w:rsidRDefault="00E57562" w:rsidP="00D9050E">
      <w:pPr>
        <w:spacing w:after="0" w:line="240" w:lineRule="auto"/>
        <w:ind w:firstLine="709"/>
        <w:jc w:val="center"/>
        <w:rPr>
          <w:rFonts w:ascii="Arial" w:hAnsi="Arial" w:cs="Arial"/>
          <w:sz w:val="24"/>
          <w:szCs w:val="24"/>
          <w:lang w:val="uk-UA"/>
        </w:rPr>
      </w:pPr>
    </w:p>
    <w:p w14:paraId="75A5B437" w14:textId="77777777" w:rsidR="00E018E9" w:rsidRPr="00C65365" w:rsidRDefault="00E018E9" w:rsidP="00E018E9">
      <w:pPr>
        <w:spacing w:after="0" w:line="240" w:lineRule="auto"/>
        <w:ind w:firstLine="709"/>
        <w:jc w:val="center"/>
        <w:rPr>
          <w:rFonts w:ascii="Arial" w:hAnsi="Arial" w:cs="Arial"/>
          <w:sz w:val="24"/>
          <w:szCs w:val="24"/>
          <w:lang w:val="uk-UA"/>
        </w:rPr>
      </w:pPr>
      <w:r w:rsidRPr="00C65365">
        <w:rPr>
          <w:rFonts w:ascii="Arial" w:eastAsia="Times New Roman" w:hAnsi="Arial" w:cs="Arial"/>
          <w:sz w:val="24"/>
          <w:szCs w:val="24"/>
          <w:lang w:val="uk-UA" w:eastAsia="ru-RU"/>
        </w:rPr>
        <w:t xml:space="preserve">від «___»_______________ </w:t>
      </w:r>
      <w:r w:rsidRPr="00C65365">
        <w:rPr>
          <w:rFonts w:ascii="Arial" w:hAnsi="Arial" w:cs="Arial"/>
          <w:sz w:val="24"/>
          <w:szCs w:val="24"/>
          <w:lang w:val="uk-UA"/>
        </w:rPr>
        <w:t>20__ року</w:t>
      </w:r>
    </w:p>
    <w:p w14:paraId="70FF9CDC" w14:textId="77777777" w:rsidR="006D5DB1" w:rsidRPr="00C65365" w:rsidRDefault="006D5DB1" w:rsidP="00D9050E">
      <w:pPr>
        <w:spacing w:after="0" w:line="240" w:lineRule="auto"/>
        <w:ind w:firstLine="709"/>
        <w:jc w:val="center"/>
        <w:rPr>
          <w:rFonts w:ascii="Arial" w:hAnsi="Arial" w:cs="Arial"/>
          <w:sz w:val="24"/>
          <w:szCs w:val="24"/>
          <w:lang w:val="uk-UA"/>
        </w:rPr>
      </w:pPr>
    </w:p>
    <w:p w14:paraId="19319FEE" w14:textId="77777777" w:rsidR="00294C76" w:rsidRPr="00C65365" w:rsidRDefault="00A34B3C" w:rsidP="00D9050E">
      <w:pPr>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У</w:t>
      </w:r>
      <w:r w:rsidR="00294C76" w:rsidRPr="00C65365">
        <w:rPr>
          <w:rFonts w:ascii="Arial" w:hAnsi="Arial" w:cs="Arial"/>
          <w:sz w:val="24"/>
          <w:szCs w:val="24"/>
          <w:lang w:val="uk-UA"/>
        </w:rPr>
        <w:t xml:space="preserve"> результаті </w:t>
      </w:r>
      <w:r w:rsidR="00D9050E" w:rsidRPr="00C65365">
        <w:rPr>
          <w:rFonts w:ascii="Arial" w:hAnsi="Arial" w:cs="Arial"/>
          <w:sz w:val="24"/>
          <w:szCs w:val="24"/>
          <w:lang w:val="uk-UA"/>
        </w:rPr>
        <w:t xml:space="preserve">проведення аудиту </w:t>
      </w:r>
      <w:r w:rsidR="00294C76" w:rsidRPr="00C65365">
        <w:rPr>
          <w:rFonts w:ascii="Arial" w:hAnsi="Arial" w:cs="Arial"/>
          <w:sz w:val="24"/>
          <w:szCs w:val="24"/>
          <w:lang w:val="uk-UA"/>
        </w:rPr>
        <w:t xml:space="preserve">у присутності </w:t>
      </w:r>
      <w:r w:rsidR="002D0143">
        <w:rPr>
          <w:rFonts w:ascii="Arial" w:hAnsi="Arial" w:cs="Arial"/>
          <w:sz w:val="24"/>
          <w:szCs w:val="24"/>
          <w:lang w:val="uk-UA"/>
        </w:rPr>
        <w:t>директора</w:t>
      </w:r>
      <w:r w:rsidR="00294C76" w:rsidRPr="00C65365">
        <w:rPr>
          <w:rFonts w:ascii="Arial" w:hAnsi="Arial" w:cs="Arial"/>
          <w:sz w:val="24"/>
          <w:szCs w:val="24"/>
          <w:lang w:val="uk-UA"/>
        </w:rPr>
        <w:t xml:space="preserve"> ____________________</w:t>
      </w:r>
      <w:r w:rsidR="00E018E9" w:rsidRPr="00C65365">
        <w:rPr>
          <w:rFonts w:ascii="Arial" w:hAnsi="Arial" w:cs="Arial"/>
          <w:sz w:val="24"/>
          <w:szCs w:val="24"/>
          <w:lang w:val="uk-UA"/>
        </w:rPr>
        <w:t>_______________________</w:t>
      </w:r>
      <w:r w:rsidR="00294C76" w:rsidRPr="00C65365">
        <w:rPr>
          <w:rFonts w:ascii="Arial" w:hAnsi="Arial" w:cs="Arial"/>
          <w:sz w:val="24"/>
          <w:szCs w:val="24"/>
          <w:lang w:val="uk-UA"/>
        </w:rPr>
        <w:t>, встановлено</w:t>
      </w:r>
      <w:r w:rsidR="00675D1F" w:rsidRPr="00C65365">
        <w:rPr>
          <w:rFonts w:ascii="Arial" w:hAnsi="Arial" w:cs="Arial"/>
          <w:sz w:val="24"/>
          <w:szCs w:val="24"/>
          <w:lang w:val="uk-UA"/>
        </w:rPr>
        <w:t xml:space="preserve">, що </w:t>
      </w:r>
      <w:r w:rsidR="002D0143">
        <w:rPr>
          <w:rFonts w:ascii="Arial" w:hAnsi="Arial" w:cs="Arial"/>
          <w:sz w:val="24"/>
          <w:szCs w:val="24"/>
          <w:lang w:val="uk-UA"/>
        </w:rPr>
        <w:t xml:space="preserve">дошкільний </w:t>
      </w:r>
      <w:r w:rsidR="00675D1F" w:rsidRPr="00C65365">
        <w:rPr>
          <w:rFonts w:ascii="Arial" w:hAnsi="Arial" w:cs="Arial"/>
          <w:sz w:val="24"/>
          <w:szCs w:val="24"/>
          <w:lang w:val="uk-UA"/>
        </w:rPr>
        <w:t>н</w:t>
      </w:r>
      <w:r w:rsidR="00294C76" w:rsidRPr="00C65365">
        <w:rPr>
          <w:rFonts w:ascii="Arial" w:hAnsi="Arial" w:cs="Arial"/>
          <w:sz w:val="24"/>
          <w:szCs w:val="24"/>
          <w:lang w:val="uk-UA"/>
        </w:rPr>
        <w:t xml:space="preserve">авчальний заклад ______________________ </w:t>
      </w:r>
      <w:r w:rsidR="00294C76" w:rsidRPr="00C65365">
        <w:rPr>
          <w:rFonts w:ascii="Arial" w:hAnsi="Arial" w:cs="Arial"/>
          <w:i/>
          <w:sz w:val="24"/>
          <w:szCs w:val="24"/>
          <w:lang w:val="uk-UA"/>
        </w:rPr>
        <w:t>(оснащений / не оснащений)</w:t>
      </w:r>
      <w:r w:rsidRPr="00C65365">
        <w:rPr>
          <w:rFonts w:ascii="Arial" w:hAnsi="Arial" w:cs="Arial"/>
          <w:sz w:val="24"/>
          <w:szCs w:val="24"/>
          <w:lang w:val="uk-UA"/>
        </w:rPr>
        <w:t xml:space="preserve"> </w:t>
      </w:r>
      <w:r w:rsidR="00294C76" w:rsidRPr="00C65365">
        <w:rPr>
          <w:rFonts w:ascii="Arial" w:hAnsi="Arial" w:cs="Arial"/>
          <w:sz w:val="24"/>
          <w:szCs w:val="24"/>
          <w:lang w:val="uk-UA"/>
        </w:rPr>
        <w:t xml:space="preserve">дозуючими системами, засобами для гігієни рук, засобами для дезінфекції поверхонь, </w:t>
      </w:r>
      <w:r w:rsidRPr="00C65365">
        <w:rPr>
          <w:rFonts w:ascii="Arial" w:hAnsi="Arial" w:cs="Arial"/>
          <w:sz w:val="24"/>
          <w:szCs w:val="24"/>
          <w:lang w:val="uk-UA"/>
        </w:rPr>
        <w:t>обладнанням для прибирання.</w:t>
      </w:r>
    </w:p>
    <w:p w14:paraId="1FD1389E" w14:textId="77777777" w:rsidR="00294C76" w:rsidRPr="00C65365" w:rsidRDefault="00E018E9" w:rsidP="00D9050E">
      <w:pPr>
        <w:spacing w:after="0" w:line="240" w:lineRule="auto"/>
        <w:ind w:firstLine="709"/>
        <w:jc w:val="both"/>
        <w:rPr>
          <w:rFonts w:ascii="Arial" w:hAnsi="Arial" w:cs="Arial"/>
          <w:sz w:val="24"/>
          <w:szCs w:val="24"/>
          <w:lang w:val="uk-UA"/>
        </w:rPr>
      </w:pPr>
      <w:r w:rsidRPr="00C65365">
        <w:rPr>
          <w:rFonts w:ascii="Arial" w:eastAsia="Times New Roman" w:hAnsi="Arial" w:cs="Arial"/>
          <w:sz w:val="24"/>
          <w:szCs w:val="24"/>
          <w:lang w:val="uk-UA" w:eastAsia="ru-RU"/>
        </w:rPr>
        <w:t>Отже, даний об’єкт</w:t>
      </w:r>
      <w:r w:rsidR="00294C76" w:rsidRPr="00C65365">
        <w:rPr>
          <w:rFonts w:ascii="Arial" w:hAnsi="Arial" w:cs="Arial"/>
          <w:sz w:val="24"/>
          <w:szCs w:val="24"/>
          <w:lang w:val="uk-UA"/>
        </w:rPr>
        <w:t xml:space="preserve"> ________________</w:t>
      </w:r>
      <w:r w:rsidR="00A34B3C" w:rsidRPr="00C65365">
        <w:rPr>
          <w:rFonts w:ascii="Arial" w:hAnsi="Arial" w:cs="Arial"/>
          <w:sz w:val="24"/>
          <w:szCs w:val="24"/>
          <w:lang w:val="uk-UA"/>
        </w:rPr>
        <w:t xml:space="preserve"> </w:t>
      </w:r>
      <w:r w:rsidR="007A399F" w:rsidRPr="00C65365">
        <w:rPr>
          <w:rFonts w:ascii="Arial" w:hAnsi="Arial" w:cs="Arial"/>
          <w:i/>
          <w:sz w:val="24"/>
          <w:szCs w:val="24"/>
          <w:lang w:val="uk-UA"/>
        </w:rPr>
        <w:t>(готовий / не готовий</w:t>
      </w:r>
      <w:r w:rsidR="00294C76" w:rsidRPr="00C65365">
        <w:rPr>
          <w:rFonts w:ascii="Arial" w:hAnsi="Arial" w:cs="Arial"/>
          <w:i/>
          <w:sz w:val="24"/>
          <w:szCs w:val="24"/>
          <w:lang w:val="uk-UA"/>
        </w:rPr>
        <w:t>)</w:t>
      </w:r>
      <w:r w:rsidR="00013D6B">
        <w:rPr>
          <w:rFonts w:ascii="Arial" w:hAnsi="Arial" w:cs="Arial"/>
          <w:sz w:val="24"/>
          <w:szCs w:val="24"/>
          <w:lang w:val="uk-UA"/>
        </w:rPr>
        <w:t xml:space="preserve"> до отримання сертифікату</w:t>
      </w:r>
      <w:r w:rsidR="00294C76" w:rsidRPr="00C65365">
        <w:rPr>
          <w:rFonts w:ascii="Arial" w:hAnsi="Arial" w:cs="Arial"/>
          <w:sz w:val="24"/>
          <w:szCs w:val="24"/>
          <w:lang w:val="uk-UA"/>
        </w:rPr>
        <w:t xml:space="preserve"> </w:t>
      </w:r>
      <w:r w:rsidR="00013D6B" w:rsidRPr="00B10822">
        <w:rPr>
          <w:rFonts w:ascii="Arial" w:hAnsi="Arial" w:cs="Arial"/>
          <w:sz w:val="24"/>
          <w:szCs w:val="24"/>
          <w:lang w:val="uk-UA"/>
        </w:rPr>
        <w:t>«Чистий садок – здоровий розвиток»</w:t>
      </w:r>
      <w:r w:rsidR="00013D6B">
        <w:rPr>
          <w:rFonts w:ascii="Arial" w:hAnsi="Arial" w:cs="Arial"/>
          <w:sz w:val="24"/>
          <w:szCs w:val="24"/>
          <w:lang w:val="uk-UA"/>
        </w:rPr>
        <w:t>.</w:t>
      </w:r>
    </w:p>
    <w:p w14:paraId="3875BFFE" w14:textId="77777777" w:rsidR="00E57562" w:rsidRPr="00C65365" w:rsidRDefault="00E57562" w:rsidP="00D9050E">
      <w:pPr>
        <w:spacing w:after="0" w:line="240" w:lineRule="auto"/>
        <w:rPr>
          <w:rFonts w:ascii="Arial" w:hAnsi="Arial" w:cs="Arial"/>
          <w:sz w:val="24"/>
          <w:szCs w:val="24"/>
          <w:lang w:val="uk-UA"/>
        </w:rPr>
      </w:pPr>
    </w:p>
    <w:p w14:paraId="18534EC3" w14:textId="77777777" w:rsidR="00E018E9" w:rsidRPr="00C65365" w:rsidRDefault="00E018E9" w:rsidP="00E018E9">
      <w:pPr>
        <w:spacing w:after="0" w:line="240" w:lineRule="auto"/>
        <w:rPr>
          <w:rFonts w:ascii="Arial" w:hAnsi="Arial" w:cs="Arial"/>
          <w:sz w:val="24"/>
          <w:szCs w:val="24"/>
          <w:lang w:val="uk-UA"/>
        </w:rPr>
      </w:pPr>
    </w:p>
    <w:p w14:paraId="4F01605C" w14:textId="77777777" w:rsidR="00E018E9" w:rsidRPr="00C65365" w:rsidRDefault="00E018E9" w:rsidP="00E018E9">
      <w:pPr>
        <w:spacing w:after="0" w:line="240" w:lineRule="auto"/>
        <w:rPr>
          <w:rFonts w:ascii="Arial" w:hAnsi="Arial" w:cs="Arial"/>
          <w:sz w:val="24"/>
          <w:szCs w:val="24"/>
          <w:lang w:val="uk-UA"/>
        </w:rPr>
      </w:pPr>
    </w:p>
    <w:p w14:paraId="02DA9B3E" w14:textId="77777777" w:rsidR="00E018E9" w:rsidRPr="00C65365" w:rsidRDefault="00E018E9" w:rsidP="00E018E9">
      <w:pPr>
        <w:spacing w:after="0" w:line="240" w:lineRule="auto"/>
        <w:rPr>
          <w:rFonts w:ascii="Arial" w:hAnsi="Arial" w:cs="Arial"/>
          <w:sz w:val="24"/>
          <w:szCs w:val="24"/>
          <w:lang w:val="uk-UA"/>
        </w:rPr>
      </w:pPr>
    </w:p>
    <w:p w14:paraId="178249A1" w14:textId="77777777" w:rsidR="00E018E9" w:rsidRPr="00C65365" w:rsidRDefault="00E018E9" w:rsidP="00E018E9">
      <w:pPr>
        <w:spacing w:after="0" w:line="240" w:lineRule="auto"/>
        <w:rPr>
          <w:rFonts w:ascii="Arial" w:hAnsi="Arial" w:cs="Arial"/>
          <w:sz w:val="24"/>
          <w:szCs w:val="24"/>
          <w:lang w:val="uk-UA"/>
        </w:rPr>
      </w:pPr>
    </w:p>
    <w:p w14:paraId="7C4F707E" w14:textId="77777777" w:rsidR="00E018E9" w:rsidRPr="00C65365" w:rsidRDefault="00E018E9" w:rsidP="00E018E9">
      <w:pPr>
        <w:spacing w:after="0" w:line="240" w:lineRule="auto"/>
        <w:rPr>
          <w:rFonts w:ascii="Arial" w:hAnsi="Arial" w:cs="Arial"/>
          <w:sz w:val="24"/>
          <w:szCs w:val="24"/>
          <w:lang w:val="uk-UA"/>
        </w:rPr>
      </w:pPr>
    </w:p>
    <w:p w14:paraId="0E9B7BCD" w14:textId="77777777" w:rsidR="00E018E9" w:rsidRPr="00C65365" w:rsidRDefault="00E018E9" w:rsidP="00E018E9">
      <w:pPr>
        <w:spacing w:after="0" w:line="240" w:lineRule="auto"/>
        <w:rPr>
          <w:rFonts w:ascii="Arial" w:hAnsi="Arial" w:cs="Arial"/>
          <w:sz w:val="24"/>
          <w:szCs w:val="24"/>
          <w:lang w:val="uk-UA"/>
        </w:rPr>
      </w:pPr>
    </w:p>
    <w:p w14:paraId="7DE91BD8" w14:textId="77777777" w:rsidR="00E018E9" w:rsidRPr="00C65365" w:rsidRDefault="00E018E9"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 xml:space="preserve">Директор </w:t>
      </w:r>
      <w:r w:rsidR="00013D6B">
        <w:rPr>
          <w:rFonts w:ascii="Arial" w:hAnsi="Arial" w:cs="Arial"/>
          <w:b/>
          <w:sz w:val="24"/>
          <w:szCs w:val="24"/>
          <w:lang w:val="uk-UA"/>
        </w:rPr>
        <w:t xml:space="preserve">дошкільного </w:t>
      </w:r>
      <w:r w:rsidRPr="00C65365">
        <w:rPr>
          <w:rFonts w:ascii="Arial" w:hAnsi="Arial" w:cs="Arial"/>
          <w:b/>
          <w:sz w:val="24"/>
          <w:szCs w:val="24"/>
          <w:lang w:val="uk-UA"/>
        </w:rPr>
        <w:t>навчального закладу</w:t>
      </w:r>
      <w:r w:rsidRPr="00C65365">
        <w:rPr>
          <w:rFonts w:ascii="Arial" w:eastAsia="Times New Roman" w:hAnsi="Arial" w:cs="Arial"/>
          <w:b/>
          <w:sz w:val="28"/>
          <w:szCs w:val="28"/>
          <w:lang w:val="uk-UA" w:eastAsia="ru-RU"/>
        </w:rPr>
        <w:t>_____________ /__________</w:t>
      </w:r>
      <w:r w:rsidR="00013D6B">
        <w:rPr>
          <w:rFonts w:ascii="Arial" w:eastAsia="Times New Roman" w:hAnsi="Arial" w:cs="Arial"/>
          <w:b/>
          <w:sz w:val="28"/>
          <w:szCs w:val="28"/>
          <w:lang w:val="uk-UA" w:eastAsia="ru-RU"/>
        </w:rPr>
        <w:t>___</w:t>
      </w:r>
      <w:r w:rsidRPr="00C65365">
        <w:rPr>
          <w:rFonts w:ascii="Arial" w:eastAsia="Times New Roman" w:hAnsi="Arial" w:cs="Arial"/>
          <w:b/>
          <w:sz w:val="28"/>
          <w:szCs w:val="28"/>
          <w:lang w:val="uk-UA" w:eastAsia="ru-RU"/>
        </w:rPr>
        <w:t>/</w:t>
      </w:r>
    </w:p>
    <w:p w14:paraId="72DE2C65"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w:t>
      </w:r>
      <w:r w:rsidR="00013D6B">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(пі</w:t>
      </w:r>
      <w:r w:rsidR="00E74D8C" w:rsidRPr="00C65365">
        <w:rPr>
          <w:rFonts w:ascii="Arial" w:eastAsia="Times New Roman" w:hAnsi="Arial" w:cs="Arial"/>
          <w:sz w:val="20"/>
          <w:szCs w:val="20"/>
          <w:lang w:val="uk-UA" w:eastAsia="ru-RU"/>
        </w:rPr>
        <w:t xml:space="preserve">дпис)                  </w:t>
      </w:r>
      <w:r w:rsidR="00013D6B">
        <w:rPr>
          <w:rFonts w:ascii="Arial" w:eastAsia="Times New Roman" w:hAnsi="Arial" w:cs="Arial"/>
          <w:sz w:val="20"/>
          <w:szCs w:val="20"/>
          <w:lang w:val="uk-UA" w:eastAsia="ru-RU"/>
        </w:rPr>
        <w:t xml:space="preserve"> </w:t>
      </w:r>
      <w:r w:rsidR="00E74D8C" w:rsidRPr="00C65365">
        <w:rPr>
          <w:rFonts w:ascii="Arial" w:eastAsia="Times New Roman" w:hAnsi="Arial" w:cs="Arial"/>
          <w:sz w:val="20"/>
          <w:szCs w:val="20"/>
          <w:lang w:val="uk-UA" w:eastAsia="ru-RU"/>
        </w:rPr>
        <w:t xml:space="preserve">     (ПІБ</w:t>
      </w:r>
      <w:r w:rsidRPr="00C65365">
        <w:rPr>
          <w:rFonts w:ascii="Arial" w:eastAsia="Times New Roman" w:hAnsi="Arial" w:cs="Arial"/>
          <w:sz w:val="20"/>
          <w:szCs w:val="20"/>
          <w:lang w:val="uk-UA" w:eastAsia="ru-RU"/>
        </w:rPr>
        <w:t>)</w:t>
      </w:r>
    </w:p>
    <w:p w14:paraId="505A1381" w14:textId="77777777" w:rsidR="00E018E9" w:rsidRPr="00C65365" w:rsidRDefault="00E018E9" w:rsidP="00E018E9">
      <w:pPr>
        <w:spacing w:after="0" w:line="240" w:lineRule="auto"/>
        <w:rPr>
          <w:rFonts w:ascii="Arial" w:hAnsi="Arial" w:cs="Arial"/>
          <w:sz w:val="24"/>
          <w:szCs w:val="24"/>
          <w:lang w:val="uk-UA"/>
        </w:rPr>
      </w:pPr>
    </w:p>
    <w:p w14:paraId="2AAB1C99" w14:textId="77777777" w:rsidR="00E018E9" w:rsidRPr="00C65365" w:rsidRDefault="00013D6B" w:rsidP="00E018E9">
      <w:pPr>
        <w:spacing w:after="0" w:line="240" w:lineRule="auto"/>
        <w:rPr>
          <w:rFonts w:ascii="Arial" w:eastAsia="Times New Roman" w:hAnsi="Arial" w:cs="Arial"/>
          <w:b/>
          <w:sz w:val="28"/>
          <w:szCs w:val="28"/>
          <w:lang w:val="uk-UA" w:eastAsia="ru-RU"/>
        </w:rPr>
      </w:pPr>
      <w:r>
        <w:rPr>
          <w:rFonts w:ascii="Arial" w:hAnsi="Arial" w:cs="Arial"/>
          <w:b/>
          <w:sz w:val="24"/>
          <w:szCs w:val="24"/>
          <w:lang w:val="uk-UA"/>
        </w:rPr>
        <w:t>Методист</w:t>
      </w:r>
      <w:r w:rsidR="00E018E9" w:rsidRPr="00C65365">
        <w:rPr>
          <w:rFonts w:ascii="Arial" w:hAnsi="Arial" w:cs="Arial"/>
          <w:b/>
          <w:sz w:val="24"/>
          <w:szCs w:val="24"/>
          <w:lang w:val="uk-UA"/>
        </w:rPr>
        <w:t xml:space="preserve"> </w:t>
      </w:r>
      <w:r>
        <w:rPr>
          <w:rFonts w:ascii="Arial" w:hAnsi="Arial" w:cs="Arial"/>
          <w:b/>
          <w:sz w:val="24"/>
          <w:szCs w:val="24"/>
          <w:lang w:val="uk-UA"/>
        </w:rPr>
        <w:t>дошкільного</w:t>
      </w:r>
      <w:r w:rsidRPr="00C65365">
        <w:rPr>
          <w:rFonts w:ascii="Arial" w:hAnsi="Arial" w:cs="Arial"/>
          <w:b/>
          <w:sz w:val="24"/>
          <w:szCs w:val="24"/>
          <w:lang w:val="uk-UA"/>
        </w:rPr>
        <w:t xml:space="preserve"> </w:t>
      </w:r>
      <w:r w:rsidR="00E018E9" w:rsidRPr="00C65365">
        <w:rPr>
          <w:rFonts w:ascii="Arial" w:hAnsi="Arial" w:cs="Arial"/>
          <w:b/>
          <w:sz w:val="24"/>
          <w:szCs w:val="24"/>
          <w:lang w:val="uk-UA"/>
        </w:rPr>
        <w:t>навчального закладу</w:t>
      </w:r>
      <w:r w:rsidR="00E018E9" w:rsidRPr="00C65365">
        <w:rPr>
          <w:rFonts w:ascii="Arial" w:eastAsia="Times New Roman" w:hAnsi="Arial" w:cs="Arial"/>
          <w:b/>
          <w:sz w:val="28"/>
          <w:szCs w:val="28"/>
          <w:lang w:val="uk-UA" w:eastAsia="ru-RU"/>
        </w:rPr>
        <w:t>________________ /__________/</w:t>
      </w:r>
    </w:p>
    <w:p w14:paraId="0174E02B"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w:t>
      </w:r>
      <w:r w:rsidR="00013D6B">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(підпис)          </w:t>
      </w:r>
      <w:r w:rsidR="00013D6B">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w:t>
      </w:r>
      <w:r w:rsidR="00E74D8C" w:rsidRPr="00C65365">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w:t>
      </w:r>
      <w:r w:rsidR="00E74D8C" w:rsidRPr="00C65365">
        <w:rPr>
          <w:rFonts w:ascii="Arial" w:eastAsia="Times New Roman" w:hAnsi="Arial" w:cs="Arial"/>
          <w:sz w:val="20"/>
          <w:szCs w:val="20"/>
          <w:lang w:val="uk-UA" w:eastAsia="ru-RU"/>
        </w:rPr>
        <w:t>(ПІБ)</w:t>
      </w:r>
    </w:p>
    <w:p w14:paraId="7BC88924" w14:textId="77777777" w:rsidR="00E018E9" w:rsidRPr="00C65365" w:rsidRDefault="00E018E9" w:rsidP="00E018E9">
      <w:pPr>
        <w:spacing w:after="0" w:line="240" w:lineRule="auto"/>
        <w:rPr>
          <w:rFonts w:ascii="Arial" w:hAnsi="Arial" w:cs="Arial"/>
          <w:sz w:val="24"/>
          <w:szCs w:val="24"/>
          <w:lang w:val="uk-UA"/>
        </w:rPr>
      </w:pPr>
    </w:p>
    <w:p w14:paraId="57421AC5" w14:textId="77777777" w:rsidR="00E018E9" w:rsidRPr="00C65365" w:rsidRDefault="00E018E9"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Спеціаліст Асоціації «СОІК»</w:t>
      </w:r>
      <w:r w:rsidRPr="00C65365">
        <w:rPr>
          <w:rFonts w:ascii="Arial" w:eastAsia="Times New Roman" w:hAnsi="Arial" w:cs="Arial"/>
          <w:b/>
          <w:sz w:val="28"/>
          <w:szCs w:val="28"/>
          <w:lang w:val="uk-UA" w:eastAsia="ru-RU"/>
        </w:rPr>
        <w:t xml:space="preserve"> ______________ /__________</w:t>
      </w:r>
      <w:r w:rsidR="00013D6B">
        <w:rPr>
          <w:rFonts w:ascii="Arial" w:eastAsia="Times New Roman" w:hAnsi="Arial" w:cs="Arial"/>
          <w:b/>
          <w:sz w:val="28"/>
          <w:szCs w:val="28"/>
          <w:lang w:val="uk-UA" w:eastAsia="ru-RU"/>
        </w:rPr>
        <w:t>__</w:t>
      </w:r>
      <w:r w:rsidRPr="00C65365">
        <w:rPr>
          <w:rFonts w:ascii="Arial" w:eastAsia="Times New Roman" w:hAnsi="Arial" w:cs="Arial"/>
          <w:b/>
          <w:sz w:val="28"/>
          <w:szCs w:val="28"/>
          <w:lang w:val="uk-UA" w:eastAsia="ru-RU"/>
        </w:rPr>
        <w:t>/</w:t>
      </w:r>
    </w:p>
    <w:p w14:paraId="1E09E424"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(підпис)                   </w:t>
      </w:r>
      <w:r w:rsidR="00E74D8C" w:rsidRPr="00C65365">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w:t>
      </w:r>
      <w:r w:rsidR="00E74D8C" w:rsidRPr="00C65365">
        <w:rPr>
          <w:rFonts w:ascii="Arial" w:eastAsia="Times New Roman" w:hAnsi="Arial" w:cs="Arial"/>
          <w:sz w:val="20"/>
          <w:szCs w:val="20"/>
          <w:lang w:val="uk-UA" w:eastAsia="ru-RU"/>
        </w:rPr>
        <w:t>(ПІБ)</w:t>
      </w:r>
    </w:p>
    <w:p w14:paraId="7C81F41E" w14:textId="77777777" w:rsidR="00D9050E" w:rsidRPr="00C65365" w:rsidRDefault="00D9050E" w:rsidP="00D9050E">
      <w:pPr>
        <w:spacing w:after="0" w:line="240" w:lineRule="auto"/>
        <w:rPr>
          <w:rFonts w:ascii="Arial" w:hAnsi="Arial" w:cs="Arial"/>
          <w:sz w:val="24"/>
          <w:szCs w:val="24"/>
          <w:lang w:val="uk-UA"/>
        </w:rPr>
      </w:pPr>
    </w:p>
    <w:p w14:paraId="207F2833" w14:textId="77777777" w:rsidR="00D9050E" w:rsidRPr="00C65365" w:rsidRDefault="00D9050E" w:rsidP="00D9050E">
      <w:pPr>
        <w:spacing w:after="0" w:line="240" w:lineRule="auto"/>
        <w:rPr>
          <w:rFonts w:ascii="Arial" w:hAnsi="Arial" w:cs="Arial"/>
          <w:sz w:val="24"/>
          <w:szCs w:val="24"/>
          <w:lang w:val="uk-UA"/>
        </w:rPr>
      </w:pPr>
    </w:p>
    <w:p w14:paraId="4935E566" w14:textId="77777777" w:rsidR="00493671" w:rsidRDefault="00493671">
      <w:pPr>
        <w:rPr>
          <w:rFonts w:ascii="Arial" w:hAnsi="Arial" w:cs="Arial"/>
          <w:sz w:val="24"/>
          <w:szCs w:val="24"/>
          <w:lang w:val="uk-UA"/>
        </w:rPr>
      </w:pPr>
      <w:r>
        <w:rPr>
          <w:rFonts w:ascii="Arial" w:hAnsi="Arial" w:cs="Arial"/>
          <w:sz w:val="24"/>
          <w:szCs w:val="24"/>
          <w:lang w:val="uk-UA"/>
        </w:rPr>
        <w:br w:type="page"/>
      </w:r>
    </w:p>
    <w:p w14:paraId="33AE4EBA" w14:textId="77777777" w:rsidR="00F01482" w:rsidRDefault="00493671" w:rsidP="00493671">
      <w:pPr>
        <w:spacing w:after="0" w:line="240" w:lineRule="auto"/>
        <w:jc w:val="right"/>
        <w:rPr>
          <w:rFonts w:ascii="Arial" w:hAnsi="Arial" w:cs="Arial"/>
          <w:sz w:val="24"/>
          <w:szCs w:val="24"/>
          <w:lang w:val="uk-UA"/>
        </w:rPr>
      </w:pPr>
      <w:r>
        <w:rPr>
          <w:rFonts w:ascii="Arial" w:hAnsi="Arial" w:cs="Arial"/>
          <w:sz w:val="24"/>
          <w:szCs w:val="24"/>
          <w:lang w:val="uk-UA"/>
        </w:rPr>
        <w:lastRenderedPageBreak/>
        <w:t>Додаток 2</w:t>
      </w:r>
    </w:p>
    <w:p w14:paraId="410EF2C9" w14:textId="77777777" w:rsidR="00493671" w:rsidRPr="00C65365" w:rsidRDefault="009A2EB3" w:rsidP="00493671">
      <w:pPr>
        <w:spacing w:after="0" w:line="240" w:lineRule="auto"/>
        <w:jc w:val="right"/>
        <w:rPr>
          <w:rFonts w:ascii="Arial" w:hAnsi="Arial" w:cs="Arial"/>
          <w:sz w:val="24"/>
          <w:szCs w:val="24"/>
          <w:lang w:val="uk-UA"/>
        </w:rPr>
      </w:pPr>
      <w:r>
        <w:rPr>
          <w:noProof/>
          <w:lang w:val="uk-UA" w:eastAsia="uk-UA"/>
        </w:rPr>
        <w:drawing>
          <wp:anchor distT="0" distB="0" distL="114300" distR="114300" simplePos="0" relativeHeight="251653120" behindDoc="0" locked="0" layoutInCell="1" allowOverlap="1" wp14:anchorId="61A39681" wp14:editId="5BD1ADAD">
            <wp:simplePos x="0" y="0"/>
            <wp:positionH relativeFrom="margin">
              <wp:posOffset>-1041400</wp:posOffset>
            </wp:positionH>
            <wp:positionV relativeFrom="margin">
              <wp:posOffset>1661160</wp:posOffset>
            </wp:positionV>
            <wp:extent cx="8197850" cy="5716270"/>
            <wp:effectExtent l="0" t="1238250" r="0" b="121793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1217" t="19800" r="21060" b="8254"/>
                    <a:stretch/>
                  </pic:blipFill>
                  <pic:spPr bwMode="auto">
                    <a:xfrm rot="16200000">
                      <a:off x="0" y="0"/>
                      <a:ext cx="8197850" cy="571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4F237" w14:textId="77777777" w:rsidR="00B2778F" w:rsidRPr="00C65365" w:rsidRDefault="00B2778F" w:rsidP="006D5DB1">
      <w:pPr>
        <w:spacing w:after="0" w:line="240" w:lineRule="auto"/>
        <w:ind w:firstLine="709"/>
        <w:jc w:val="right"/>
        <w:rPr>
          <w:rFonts w:ascii="Arial" w:hAnsi="Arial" w:cs="Arial"/>
          <w:sz w:val="24"/>
          <w:szCs w:val="24"/>
          <w:lang w:val="uk-UA"/>
        </w:rPr>
      </w:pPr>
    </w:p>
    <w:p w14:paraId="084D2916" w14:textId="77777777" w:rsidR="007A399F" w:rsidRPr="00C65365" w:rsidRDefault="007A399F" w:rsidP="00673D75">
      <w:pPr>
        <w:spacing w:after="0" w:line="240" w:lineRule="auto"/>
        <w:jc w:val="center"/>
        <w:rPr>
          <w:rFonts w:ascii="Arial" w:hAnsi="Arial" w:cs="Arial"/>
          <w:b/>
          <w:sz w:val="24"/>
          <w:szCs w:val="24"/>
          <w:lang w:val="uk-UA"/>
        </w:rPr>
      </w:pPr>
    </w:p>
    <w:p w14:paraId="132DE346" w14:textId="77777777" w:rsidR="00C575D5" w:rsidRDefault="00C575D5">
      <w:pPr>
        <w:rPr>
          <w:rFonts w:ascii="Arial" w:hAnsi="Arial" w:cs="Arial"/>
          <w:sz w:val="24"/>
          <w:szCs w:val="24"/>
          <w:lang w:val="uk-UA"/>
        </w:rPr>
      </w:pPr>
      <w:r>
        <w:rPr>
          <w:rFonts w:ascii="Arial" w:hAnsi="Arial" w:cs="Arial"/>
          <w:sz w:val="24"/>
          <w:szCs w:val="24"/>
          <w:lang w:val="uk-UA"/>
        </w:rPr>
        <w:br w:type="page"/>
      </w:r>
    </w:p>
    <w:p w14:paraId="6274A355" w14:textId="77777777" w:rsidR="00C575D5" w:rsidRDefault="00C575D5" w:rsidP="00B2778F">
      <w:pPr>
        <w:spacing w:after="0" w:line="240" w:lineRule="auto"/>
        <w:ind w:firstLine="709"/>
        <w:jc w:val="right"/>
        <w:rPr>
          <w:rFonts w:ascii="Arial" w:hAnsi="Arial" w:cs="Arial"/>
          <w:sz w:val="24"/>
          <w:szCs w:val="24"/>
          <w:lang w:val="uk-UA"/>
        </w:rPr>
        <w:sectPr w:rsidR="00C575D5" w:rsidSect="00493671">
          <w:type w:val="nextColumn"/>
          <w:pgSz w:w="11906" w:h="16838"/>
          <w:pgMar w:top="992" w:right="992" w:bottom="851" w:left="1134" w:header="709" w:footer="709" w:gutter="0"/>
          <w:cols w:space="708"/>
          <w:docGrid w:linePitch="360"/>
        </w:sectPr>
      </w:pPr>
    </w:p>
    <w:p w14:paraId="2FAAE8D8" w14:textId="77777777" w:rsidR="00B2778F" w:rsidRPr="00C65365" w:rsidRDefault="00B2778F" w:rsidP="00B2778F">
      <w:pPr>
        <w:spacing w:after="0" w:line="240" w:lineRule="auto"/>
        <w:ind w:firstLine="709"/>
        <w:jc w:val="right"/>
        <w:rPr>
          <w:rFonts w:ascii="Arial" w:hAnsi="Arial" w:cs="Arial"/>
          <w:sz w:val="24"/>
          <w:szCs w:val="24"/>
          <w:lang w:val="uk-UA"/>
        </w:rPr>
      </w:pPr>
      <w:r w:rsidRPr="00C65365">
        <w:rPr>
          <w:rFonts w:ascii="Arial" w:hAnsi="Arial" w:cs="Arial"/>
          <w:sz w:val="24"/>
          <w:szCs w:val="24"/>
          <w:lang w:val="uk-UA"/>
        </w:rPr>
        <w:lastRenderedPageBreak/>
        <w:t xml:space="preserve">Додаток </w:t>
      </w:r>
      <w:r w:rsidR="00C575D5">
        <w:rPr>
          <w:rFonts w:ascii="Arial" w:hAnsi="Arial" w:cs="Arial"/>
          <w:sz w:val="24"/>
          <w:szCs w:val="24"/>
          <w:lang w:val="uk-UA"/>
        </w:rPr>
        <w:t>3</w:t>
      </w:r>
    </w:p>
    <w:p w14:paraId="4AB36EB3" w14:textId="77777777" w:rsidR="006D5DB1" w:rsidRPr="008228E0" w:rsidRDefault="006D5DB1" w:rsidP="00E57562">
      <w:pPr>
        <w:rPr>
          <w:rFonts w:ascii="Arial" w:hAnsi="Arial" w:cs="Arial"/>
          <w:b/>
          <w:sz w:val="24"/>
          <w:szCs w:val="24"/>
          <w:u w:val="single"/>
          <w:lang w:val="uk-UA"/>
        </w:rPr>
      </w:pPr>
    </w:p>
    <w:p w14:paraId="60AAA6C3" w14:textId="77777777" w:rsidR="006D7EFE" w:rsidRPr="008228E0" w:rsidRDefault="006D7EFE" w:rsidP="00F01482">
      <w:pPr>
        <w:tabs>
          <w:tab w:val="left" w:pos="11520"/>
        </w:tabs>
        <w:spacing w:after="0" w:line="240" w:lineRule="auto"/>
        <w:ind w:firstLine="709"/>
        <w:jc w:val="center"/>
        <w:rPr>
          <w:rFonts w:ascii="Arial" w:hAnsi="Arial" w:cs="Arial"/>
          <w:b/>
          <w:sz w:val="24"/>
          <w:szCs w:val="24"/>
          <w:lang w:val="uk-UA"/>
        </w:rPr>
      </w:pPr>
      <w:r w:rsidRPr="008228E0">
        <w:rPr>
          <w:rFonts w:ascii="Arial" w:hAnsi="Arial" w:cs="Arial"/>
          <w:b/>
          <w:sz w:val="24"/>
          <w:szCs w:val="24"/>
          <w:lang w:val="uk-UA"/>
        </w:rPr>
        <w:t>Бланк огляду</w:t>
      </w:r>
      <w:r w:rsidR="00F01482" w:rsidRPr="008228E0">
        <w:rPr>
          <w:rFonts w:ascii="Arial" w:hAnsi="Arial" w:cs="Arial"/>
          <w:b/>
          <w:sz w:val="24"/>
          <w:szCs w:val="24"/>
          <w:lang w:val="uk-UA"/>
        </w:rPr>
        <w:t xml:space="preserve"> </w:t>
      </w:r>
      <w:r w:rsidR="009A2EB3">
        <w:rPr>
          <w:rFonts w:ascii="Arial" w:hAnsi="Arial" w:cs="Arial"/>
          <w:b/>
          <w:sz w:val="24"/>
          <w:szCs w:val="24"/>
          <w:lang w:val="uk-UA"/>
        </w:rPr>
        <w:t xml:space="preserve">дошкільного </w:t>
      </w:r>
      <w:r w:rsidRPr="008228E0">
        <w:rPr>
          <w:rFonts w:ascii="Arial" w:hAnsi="Arial" w:cs="Arial"/>
          <w:b/>
          <w:sz w:val="24"/>
          <w:szCs w:val="24"/>
          <w:lang w:val="uk-UA"/>
        </w:rPr>
        <w:t>навчального закладу</w:t>
      </w:r>
    </w:p>
    <w:p w14:paraId="0DCC6999" w14:textId="77777777" w:rsidR="003C18F9" w:rsidRPr="00C65365" w:rsidRDefault="003C18F9" w:rsidP="00F01482">
      <w:pPr>
        <w:tabs>
          <w:tab w:val="left" w:pos="11520"/>
        </w:tabs>
        <w:spacing w:after="0" w:line="240" w:lineRule="auto"/>
        <w:ind w:firstLine="709"/>
        <w:jc w:val="center"/>
        <w:rPr>
          <w:rFonts w:ascii="Arial" w:hAnsi="Arial" w:cs="Arial"/>
          <w:b/>
          <w:lang w:val="uk-UA"/>
        </w:rPr>
      </w:pPr>
    </w:p>
    <w:p w14:paraId="75FBD57D" w14:textId="77777777" w:rsidR="006D7EFE" w:rsidRPr="00C65365" w:rsidRDefault="006D7EFE" w:rsidP="00F01482">
      <w:pPr>
        <w:tabs>
          <w:tab w:val="left" w:pos="11520"/>
        </w:tabs>
        <w:spacing w:after="0" w:line="240" w:lineRule="auto"/>
        <w:ind w:firstLine="709"/>
        <w:jc w:val="center"/>
        <w:rPr>
          <w:rFonts w:ascii="Arial" w:hAnsi="Arial" w:cs="Arial"/>
          <w:lang w:val="uk-UA"/>
        </w:rPr>
      </w:pPr>
      <w:r w:rsidRPr="00C65365">
        <w:rPr>
          <w:rFonts w:ascii="Arial" w:hAnsi="Arial" w:cs="Arial"/>
          <w:lang w:val="uk-UA"/>
        </w:rPr>
        <w:t>_________________________________________________</w:t>
      </w:r>
      <w:r w:rsidR="00F01482" w:rsidRPr="00C65365">
        <w:rPr>
          <w:rFonts w:ascii="Arial" w:hAnsi="Arial" w:cs="Arial"/>
          <w:lang w:val="uk-UA"/>
        </w:rPr>
        <w:t>__________________________________________</w:t>
      </w:r>
    </w:p>
    <w:p w14:paraId="593A247B" w14:textId="77777777" w:rsidR="006D7EFE" w:rsidRPr="00C65365" w:rsidRDefault="006D7EFE" w:rsidP="00F01482">
      <w:pPr>
        <w:tabs>
          <w:tab w:val="left" w:pos="11520"/>
        </w:tabs>
        <w:spacing w:after="0" w:line="240" w:lineRule="auto"/>
        <w:ind w:firstLine="709"/>
        <w:jc w:val="center"/>
        <w:rPr>
          <w:rFonts w:ascii="Arial" w:hAnsi="Arial" w:cs="Arial"/>
          <w:lang w:val="uk-UA"/>
        </w:rPr>
      </w:pPr>
      <w:r w:rsidRPr="00C65365">
        <w:rPr>
          <w:rFonts w:ascii="Arial" w:hAnsi="Arial" w:cs="Arial"/>
          <w:lang w:val="uk-UA"/>
        </w:rPr>
        <w:t xml:space="preserve">(назва </w:t>
      </w:r>
      <w:r w:rsidR="00D77170" w:rsidRPr="00C65365">
        <w:rPr>
          <w:rFonts w:ascii="Arial" w:hAnsi="Arial" w:cs="Arial"/>
          <w:lang w:val="uk-UA"/>
        </w:rPr>
        <w:t>закладу</w:t>
      </w:r>
      <w:r w:rsidRPr="00C65365">
        <w:rPr>
          <w:rFonts w:ascii="Arial" w:hAnsi="Arial" w:cs="Arial"/>
          <w:lang w:val="uk-UA"/>
        </w:rPr>
        <w:t>)</w:t>
      </w:r>
    </w:p>
    <w:p w14:paraId="26965721" w14:textId="77777777" w:rsidR="007A399F" w:rsidRPr="00C65365" w:rsidRDefault="007A399F" w:rsidP="00FC23DA">
      <w:pPr>
        <w:tabs>
          <w:tab w:val="left" w:pos="11520"/>
        </w:tabs>
        <w:spacing w:after="0" w:line="240" w:lineRule="auto"/>
        <w:ind w:firstLine="709"/>
        <w:jc w:val="center"/>
        <w:rPr>
          <w:rFonts w:ascii="Arial" w:hAnsi="Arial" w:cs="Arial"/>
          <w:lang w:val="uk-UA"/>
        </w:rPr>
      </w:pPr>
    </w:p>
    <w:tbl>
      <w:tblPr>
        <w:tblStyle w:val="aa"/>
        <w:tblW w:w="14994" w:type="dxa"/>
        <w:tblLayout w:type="fixed"/>
        <w:tblLook w:val="04A0" w:firstRow="1" w:lastRow="0" w:firstColumn="1" w:lastColumn="0" w:noHBand="0" w:noVBand="1"/>
      </w:tblPr>
      <w:tblGrid>
        <w:gridCol w:w="534"/>
        <w:gridCol w:w="2126"/>
        <w:gridCol w:w="850"/>
        <w:gridCol w:w="993"/>
        <w:gridCol w:w="992"/>
        <w:gridCol w:w="1134"/>
        <w:gridCol w:w="1134"/>
        <w:gridCol w:w="708"/>
        <w:gridCol w:w="851"/>
        <w:gridCol w:w="851"/>
        <w:gridCol w:w="1134"/>
        <w:gridCol w:w="1134"/>
        <w:gridCol w:w="1277"/>
        <w:gridCol w:w="1276"/>
      </w:tblGrid>
      <w:tr w:rsidR="00B832F1" w:rsidRPr="00C65365" w14:paraId="63E452AB" w14:textId="77777777" w:rsidTr="00E57562">
        <w:trPr>
          <w:trHeight w:val="305"/>
        </w:trPr>
        <w:tc>
          <w:tcPr>
            <w:tcW w:w="534" w:type="dxa"/>
            <w:vMerge w:val="restart"/>
          </w:tcPr>
          <w:p w14:paraId="70995BA9" w14:textId="77777777" w:rsidR="00B832F1" w:rsidRPr="00C65365" w:rsidRDefault="00B832F1" w:rsidP="00FC23DA">
            <w:pPr>
              <w:tabs>
                <w:tab w:val="left" w:pos="11520"/>
              </w:tabs>
              <w:jc w:val="center"/>
              <w:rPr>
                <w:rFonts w:ascii="Arial" w:hAnsi="Arial" w:cs="Arial"/>
                <w:b/>
                <w:sz w:val="20"/>
                <w:szCs w:val="20"/>
                <w:lang w:val="uk-UA"/>
              </w:rPr>
            </w:pPr>
          </w:p>
          <w:p w14:paraId="465E57F5" w14:textId="77777777" w:rsidR="00B832F1" w:rsidRPr="00C65365" w:rsidRDefault="00B832F1" w:rsidP="00FC23DA">
            <w:pPr>
              <w:tabs>
                <w:tab w:val="left" w:pos="11520"/>
              </w:tabs>
              <w:jc w:val="center"/>
              <w:rPr>
                <w:rFonts w:ascii="Arial" w:hAnsi="Arial" w:cs="Arial"/>
                <w:b/>
                <w:sz w:val="20"/>
                <w:szCs w:val="20"/>
                <w:lang w:val="uk-UA"/>
              </w:rPr>
            </w:pPr>
          </w:p>
          <w:p w14:paraId="2C612BB2" w14:textId="77777777" w:rsidR="00B832F1" w:rsidRPr="00C65365" w:rsidRDefault="00B832F1" w:rsidP="00FC23DA">
            <w:pPr>
              <w:tabs>
                <w:tab w:val="left" w:pos="11520"/>
              </w:tabs>
              <w:jc w:val="center"/>
              <w:rPr>
                <w:rFonts w:ascii="Arial" w:hAnsi="Arial" w:cs="Arial"/>
                <w:b/>
                <w:sz w:val="20"/>
                <w:szCs w:val="20"/>
                <w:lang w:val="uk-UA"/>
              </w:rPr>
            </w:pPr>
          </w:p>
          <w:p w14:paraId="26D60F67" w14:textId="77777777" w:rsidR="00B832F1" w:rsidRPr="00C65365" w:rsidRDefault="00B832F1" w:rsidP="00FC23DA">
            <w:pPr>
              <w:tabs>
                <w:tab w:val="left" w:pos="11520"/>
              </w:tabs>
              <w:jc w:val="center"/>
              <w:rPr>
                <w:rFonts w:ascii="Arial" w:hAnsi="Arial" w:cs="Arial"/>
                <w:b/>
                <w:sz w:val="20"/>
                <w:szCs w:val="20"/>
                <w:lang w:val="uk-UA"/>
              </w:rPr>
            </w:pPr>
            <w:r w:rsidRPr="00C65365">
              <w:rPr>
                <w:rFonts w:ascii="Arial" w:hAnsi="Arial" w:cs="Arial"/>
                <w:b/>
                <w:sz w:val="20"/>
                <w:szCs w:val="20"/>
                <w:lang w:val="uk-UA"/>
              </w:rPr>
              <w:t>№</w:t>
            </w:r>
          </w:p>
          <w:p w14:paraId="7D199DAF" w14:textId="77777777" w:rsidR="00B832F1" w:rsidRPr="00C65365" w:rsidRDefault="00B832F1" w:rsidP="00FC23DA">
            <w:pPr>
              <w:tabs>
                <w:tab w:val="left" w:pos="11520"/>
              </w:tabs>
              <w:jc w:val="center"/>
              <w:rPr>
                <w:rFonts w:ascii="Arial" w:hAnsi="Arial" w:cs="Arial"/>
                <w:b/>
                <w:sz w:val="20"/>
                <w:szCs w:val="20"/>
                <w:lang w:val="uk-UA"/>
              </w:rPr>
            </w:pPr>
            <w:r w:rsidRPr="00C65365">
              <w:rPr>
                <w:rFonts w:ascii="Arial" w:hAnsi="Arial" w:cs="Arial"/>
                <w:b/>
                <w:sz w:val="20"/>
                <w:szCs w:val="20"/>
                <w:lang w:val="uk-UA"/>
              </w:rPr>
              <w:t>п/п</w:t>
            </w:r>
          </w:p>
        </w:tc>
        <w:tc>
          <w:tcPr>
            <w:tcW w:w="2126" w:type="dxa"/>
            <w:vMerge w:val="restart"/>
          </w:tcPr>
          <w:p w14:paraId="5AC33669" w14:textId="77777777" w:rsidR="00B832F1" w:rsidRPr="00C65365" w:rsidRDefault="00B832F1" w:rsidP="00FC23DA">
            <w:pPr>
              <w:tabs>
                <w:tab w:val="left" w:pos="11520"/>
              </w:tabs>
              <w:jc w:val="center"/>
              <w:rPr>
                <w:rFonts w:ascii="Arial" w:hAnsi="Arial" w:cs="Arial"/>
                <w:b/>
                <w:sz w:val="20"/>
                <w:szCs w:val="20"/>
                <w:lang w:val="uk-UA"/>
              </w:rPr>
            </w:pPr>
          </w:p>
          <w:p w14:paraId="0E0B5375" w14:textId="77777777" w:rsidR="00B832F1" w:rsidRPr="00C65365" w:rsidRDefault="00B832F1" w:rsidP="00FC23DA">
            <w:pPr>
              <w:tabs>
                <w:tab w:val="left" w:pos="11520"/>
              </w:tabs>
              <w:jc w:val="center"/>
              <w:rPr>
                <w:rFonts w:ascii="Arial" w:hAnsi="Arial" w:cs="Arial"/>
                <w:b/>
                <w:sz w:val="20"/>
                <w:szCs w:val="20"/>
                <w:lang w:val="uk-UA"/>
              </w:rPr>
            </w:pPr>
          </w:p>
          <w:p w14:paraId="638D65E6" w14:textId="77777777" w:rsidR="00B832F1" w:rsidRPr="00C65365" w:rsidRDefault="00B832F1" w:rsidP="00FC23DA">
            <w:pPr>
              <w:tabs>
                <w:tab w:val="left" w:pos="11520"/>
              </w:tabs>
              <w:jc w:val="center"/>
              <w:rPr>
                <w:rFonts w:ascii="Arial" w:hAnsi="Arial" w:cs="Arial"/>
                <w:b/>
                <w:sz w:val="20"/>
                <w:szCs w:val="20"/>
                <w:lang w:val="uk-UA"/>
              </w:rPr>
            </w:pPr>
          </w:p>
          <w:p w14:paraId="428B23D0" w14:textId="77777777" w:rsidR="00B832F1" w:rsidRPr="00C65365" w:rsidRDefault="00B832F1" w:rsidP="00471F3A">
            <w:pPr>
              <w:tabs>
                <w:tab w:val="left" w:pos="11520"/>
              </w:tabs>
              <w:jc w:val="center"/>
              <w:rPr>
                <w:rFonts w:ascii="Arial" w:hAnsi="Arial" w:cs="Arial"/>
                <w:b/>
                <w:sz w:val="20"/>
                <w:szCs w:val="20"/>
                <w:lang w:val="uk-UA"/>
              </w:rPr>
            </w:pPr>
            <w:r w:rsidRPr="00C65365">
              <w:rPr>
                <w:rFonts w:ascii="Arial" w:hAnsi="Arial" w:cs="Arial"/>
                <w:b/>
                <w:sz w:val="20"/>
                <w:szCs w:val="20"/>
                <w:lang w:val="uk-UA"/>
              </w:rPr>
              <w:t>Назва об’єкту</w:t>
            </w:r>
          </w:p>
        </w:tc>
        <w:tc>
          <w:tcPr>
            <w:tcW w:w="2835" w:type="dxa"/>
            <w:gridSpan w:val="3"/>
            <w:vAlign w:val="center"/>
          </w:tcPr>
          <w:p w14:paraId="6EE9B4AE" w14:textId="77777777" w:rsidR="00B832F1" w:rsidRPr="00C65365" w:rsidRDefault="00B832F1" w:rsidP="00E57562">
            <w:pPr>
              <w:tabs>
                <w:tab w:val="left" w:pos="11520"/>
              </w:tabs>
              <w:jc w:val="center"/>
              <w:rPr>
                <w:rFonts w:ascii="Arial" w:hAnsi="Arial" w:cs="Arial"/>
                <w:b/>
                <w:sz w:val="20"/>
                <w:szCs w:val="20"/>
                <w:lang w:val="uk-UA"/>
              </w:rPr>
            </w:pPr>
            <w:r w:rsidRPr="00C65365">
              <w:rPr>
                <w:rFonts w:ascii="Arial" w:hAnsi="Arial" w:cs="Arial"/>
                <w:b/>
                <w:sz w:val="20"/>
                <w:szCs w:val="20"/>
                <w:lang w:val="uk-UA"/>
              </w:rPr>
              <w:t>Гігієна рук</w:t>
            </w:r>
          </w:p>
        </w:tc>
        <w:tc>
          <w:tcPr>
            <w:tcW w:w="2268" w:type="dxa"/>
            <w:gridSpan w:val="2"/>
            <w:vAlign w:val="center"/>
          </w:tcPr>
          <w:p w14:paraId="16C57A6A" w14:textId="77777777" w:rsidR="00B832F1" w:rsidRPr="00C65365" w:rsidRDefault="00B832F1" w:rsidP="00E57562">
            <w:pPr>
              <w:tabs>
                <w:tab w:val="left" w:pos="11520"/>
              </w:tabs>
              <w:jc w:val="center"/>
              <w:rPr>
                <w:rFonts w:ascii="Arial" w:hAnsi="Arial" w:cs="Arial"/>
                <w:b/>
                <w:sz w:val="20"/>
                <w:szCs w:val="20"/>
                <w:lang w:val="uk-UA"/>
              </w:rPr>
            </w:pPr>
            <w:r w:rsidRPr="00C65365">
              <w:rPr>
                <w:rFonts w:ascii="Arial" w:hAnsi="Arial" w:cs="Arial"/>
                <w:b/>
                <w:sz w:val="20"/>
                <w:szCs w:val="20"/>
                <w:lang w:val="uk-UA"/>
              </w:rPr>
              <w:t>Гігієна в туалетній кімнаті</w:t>
            </w:r>
          </w:p>
        </w:tc>
        <w:tc>
          <w:tcPr>
            <w:tcW w:w="4678" w:type="dxa"/>
            <w:gridSpan w:val="5"/>
            <w:vAlign w:val="center"/>
          </w:tcPr>
          <w:p w14:paraId="30F5EA15" w14:textId="77777777" w:rsidR="00B832F1" w:rsidRPr="00C65365" w:rsidRDefault="00CA4F54" w:rsidP="00E57562">
            <w:pPr>
              <w:tabs>
                <w:tab w:val="left" w:pos="11520"/>
              </w:tabs>
              <w:jc w:val="center"/>
              <w:rPr>
                <w:rFonts w:ascii="Arial" w:hAnsi="Arial" w:cs="Arial"/>
                <w:b/>
                <w:sz w:val="20"/>
                <w:szCs w:val="20"/>
                <w:lang w:val="uk-UA"/>
              </w:rPr>
            </w:pPr>
            <w:proofErr w:type="spellStart"/>
            <w:r>
              <w:rPr>
                <w:rFonts w:ascii="Arial" w:hAnsi="Arial" w:cs="Arial"/>
                <w:b/>
                <w:sz w:val="20"/>
                <w:szCs w:val="20"/>
                <w:lang w:val="uk-UA"/>
              </w:rPr>
              <w:t>Прибиральний</w:t>
            </w:r>
            <w:proofErr w:type="spellEnd"/>
            <w:r>
              <w:rPr>
                <w:rFonts w:ascii="Arial" w:hAnsi="Arial" w:cs="Arial"/>
                <w:b/>
                <w:sz w:val="20"/>
                <w:szCs w:val="20"/>
                <w:lang w:val="uk-UA"/>
              </w:rPr>
              <w:t xml:space="preserve"> інвентар</w:t>
            </w:r>
          </w:p>
        </w:tc>
        <w:tc>
          <w:tcPr>
            <w:tcW w:w="2553" w:type="dxa"/>
            <w:gridSpan w:val="2"/>
            <w:vAlign w:val="center"/>
          </w:tcPr>
          <w:p w14:paraId="6521FC98" w14:textId="77777777" w:rsidR="00B832F1" w:rsidRPr="00C65365" w:rsidRDefault="00B832F1" w:rsidP="00E57562">
            <w:pPr>
              <w:tabs>
                <w:tab w:val="left" w:pos="11520"/>
              </w:tabs>
              <w:jc w:val="center"/>
              <w:rPr>
                <w:rFonts w:ascii="Arial" w:hAnsi="Arial" w:cs="Arial"/>
                <w:b/>
                <w:sz w:val="20"/>
                <w:szCs w:val="20"/>
                <w:lang w:val="uk-UA"/>
              </w:rPr>
            </w:pPr>
            <w:r w:rsidRPr="00C65365">
              <w:rPr>
                <w:rFonts w:ascii="Arial" w:hAnsi="Arial" w:cs="Arial"/>
                <w:b/>
                <w:sz w:val="20"/>
                <w:szCs w:val="20"/>
                <w:lang w:val="uk-UA"/>
              </w:rPr>
              <w:t>Дезінфекція</w:t>
            </w:r>
            <w:r w:rsidR="00CA4F54">
              <w:rPr>
                <w:rFonts w:ascii="Arial" w:hAnsi="Arial" w:cs="Arial"/>
                <w:b/>
                <w:sz w:val="20"/>
                <w:szCs w:val="20"/>
                <w:lang w:val="uk-UA"/>
              </w:rPr>
              <w:t>/ миття</w:t>
            </w:r>
          </w:p>
        </w:tc>
      </w:tr>
      <w:tr w:rsidR="00B832F1" w:rsidRPr="00C65365" w14:paraId="00F80936" w14:textId="77777777" w:rsidTr="00E57562">
        <w:trPr>
          <w:cantSplit/>
          <w:trHeight w:val="1823"/>
        </w:trPr>
        <w:tc>
          <w:tcPr>
            <w:tcW w:w="534" w:type="dxa"/>
            <w:vMerge/>
          </w:tcPr>
          <w:p w14:paraId="49446933" w14:textId="77777777" w:rsidR="00B832F1" w:rsidRPr="00C65365" w:rsidRDefault="00B832F1" w:rsidP="00FC23DA">
            <w:pPr>
              <w:tabs>
                <w:tab w:val="left" w:pos="11520"/>
              </w:tabs>
              <w:jc w:val="center"/>
              <w:rPr>
                <w:rFonts w:ascii="Arial" w:hAnsi="Arial" w:cs="Arial"/>
                <w:b/>
                <w:sz w:val="20"/>
                <w:szCs w:val="20"/>
                <w:lang w:val="uk-UA"/>
              </w:rPr>
            </w:pPr>
          </w:p>
        </w:tc>
        <w:tc>
          <w:tcPr>
            <w:tcW w:w="2126" w:type="dxa"/>
            <w:vMerge/>
          </w:tcPr>
          <w:p w14:paraId="6084A5C3" w14:textId="77777777" w:rsidR="00B832F1" w:rsidRPr="00C65365" w:rsidRDefault="00B832F1" w:rsidP="00FC23DA">
            <w:pPr>
              <w:tabs>
                <w:tab w:val="left" w:pos="11520"/>
              </w:tabs>
              <w:jc w:val="center"/>
              <w:rPr>
                <w:rFonts w:ascii="Arial" w:hAnsi="Arial" w:cs="Arial"/>
                <w:b/>
                <w:sz w:val="20"/>
                <w:szCs w:val="20"/>
                <w:lang w:val="uk-UA"/>
              </w:rPr>
            </w:pPr>
          </w:p>
        </w:tc>
        <w:tc>
          <w:tcPr>
            <w:tcW w:w="850" w:type="dxa"/>
            <w:textDirection w:val="btLr"/>
            <w:vAlign w:val="center"/>
          </w:tcPr>
          <w:p w14:paraId="5BD81AAE" w14:textId="77777777" w:rsidR="00B832F1" w:rsidRPr="00C65365" w:rsidRDefault="00C575D5" w:rsidP="00C575D5">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Диспенсер</w:t>
            </w:r>
            <w:proofErr w:type="spellEnd"/>
            <w:r>
              <w:rPr>
                <w:rFonts w:ascii="Arial" w:hAnsi="Arial" w:cs="Arial"/>
                <w:b/>
                <w:sz w:val="20"/>
                <w:szCs w:val="20"/>
                <w:lang w:val="uk-UA"/>
              </w:rPr>
              <w:t xml:space="preserve"> з </w:t>
            </w:r>
            <w:proofErr w:type="spellStart"/>
            <w:r>
              <w:rPr>
                <w:rFonts w:ascii="Arial" w:hAnsi="Arial" w:cs="Arial"/>
                <w:b/>
                <w:sz w:val="20"/>
                <w:szCs w:val="20"/>
                <w:lang w:val="uk-UA"/>
              </w:rPr>
              <w:t>милом</w:t>
            </w:r>
            <w:proofErr w:type="spellEnd"/>
          </w:p>
        </w:tc>
        <w:tc>
          <w:tcPr>
            <w:tcW w:w="993" w:type="dxa"/>
            <w:textDirection w:val="btLr"/>
            <w:vAlign w:val="center"/>
          </w:tcPr>
          <w:p w14:paraId="0C84742F" w14:textId="77777777" w:rsidR="00B832F1" w:rsidRPr="00C65365" w:rsidRDefault="00C575D5"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Диспенсер</w:t>
            </w:r>
            <w:r>
              <w:rPr>
                <w:rFonts w:ascii="Arial" w:hAnsi="Arial" w:cs="Arial"/>
                <w:b/>
                <w:sz w:val="20"/>
                <w:szCs w:val="20"/>
                <w:lang w:val="uk-UA"/>
              </w:rPr>
              <w:t xml:space="preserve"> з антисептиком</w:t>
            </w:r>
          </w:p>
        </w:tc>
        <w:tc>
          <w:tcPr>
            <w:tcW w:w="992" w:type="dxa"/>
            <w:textDirection w:val="btLr"/>
            <w:vAlign w:val="center"/>
          </w:tcPr>
          <w:p w14:paraId="5069E2ED"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Паперові рушники</w:t>
            </w:r>
          </w:p>
          <w:p w14:paraId="09336C40"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 xml:space="preserve">в </w:t>
            </w:r>
            <w:r w:rsidR="00FC23DA" w:rsidRPr="00C65365">
              <w:rPr>
                <w:rFonts w:ascii="Arial" w:hAnsi="Arial" w:cs="Arial"/>
                <w:b/>
                <w:sz w:val="20"/>
                <w:szCs w:val="20"/>
                <w:lang w:val="uk-UA"/>
              </w:rPr>
              <w:t>диспансері</w:t>
            </w:r>
          </w:p>
        </w:tc>
        <w:tc>
          <w:tcPr>
            <w:tcW w:w="1134" w:type="dxa"/>
            <w:textDirection w:val="btLr"/>
            <w:vAlign w:val="center"/>
          </w:tcPr>
          <w:p w14:paraId="14CC980A"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Туалетний</w:t>
            </w:r>
          </w:p>
          <w:p w14:paraId="07F1615F"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папір</w:t>
            </w:r>
          </w:p>
        </w:tc>
        <w:tc>
          <w:tcPr>
            <w:tcW w:w="1134" w:type="dxa"/>
            <w:textDirection w:val="btLr"/>
            <w:vAlign w:val="center"/>
          </w:tcPr>
          <w:p w14:paraId="523133A8" w14:textId="77777777" w:rsidR="00471F3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Диспенсер для туалетного</w:t>
            </w:r>
          </w:p>
          <w:p w14:paraId="44978C12"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 xml:space="preserve"> паперу</w:t>
            </w:r>
          </w:p>
        </w:tc>
        <w:tc>
          <w:tcPr>
            <w:tcW w:w="708" w:type="dxa"/>
            <w:textDirection w:val="btLr"/>
            <w:vAlign w:val="center"/>
          </w:tcPr>
          <w:p w14:paraId="04E578CB" w14:textId="77777777" w:rsidR="00B832F1" w:rsidRPr="00C65365" w:rsidRDefault="00B832F1"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Мопи</w:t>
            </w:r>
            <w:proofErr w:type="spellEnd"/>
          </w:p>
        </w:tc>
        <w:tc>
          <w:tcPr>
            <w:tcW w:w="851" w:type="dxa"/>
            <w:textDirection w:val="btLr"/>
            <w:vAlign w:val="center"/>
          </w:tcPr>
          <w:p w14:paraId="7257A696"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Швабри</w:t>
            </w:r>
          </w:p>
        </w:tc>
        <w:tc>
          <w:tcPr>
            <w:tcW w:w="851" w:type="dxa"/>
            <w:textDirection w:val="btLr"/>
            <w:vAlign w:val="center"/>
          </w:tcPr>
          <w:p w14:paraId="279EB417"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Візки</w:t>
            </w:r>
          </w:p>
        </w:tc>
        <w:tc>
          <w:tcPr>
            <w:tcW w:w="1134" w:type="dxa"/>
            <w:textDirection w:val="btLr"/>
            <w:vAlign w:val="center"/>
          </w:tcPr>
          <w:p w14:paraId="0E6FA9E7" w14:textId="77777777" w:rsidR="00471F3A" w:rsidRPr="00C65365" w:rsidRDefault="00B832F1"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Спецзнак</w:t>
            </w:r>
            <w:proofErr w:type="spellEnd"/>
            <w:r w:rsidRPr="00C65365">
              <w:rPr>
                <w:rFonts w:ascii="Arial" w:hAnsi="Arial" w:cs="Arial"/>
                <w:b/>
                <w:sz w:val="20"/>
                <w:szCs w:val="20"/>
                <w:lang w:val="uk-UA"/>
              </w:rPr>
              <w:t xml:space="preserve"> – обережно</w:t>
            </w:r>
          </w:p>
          <w:p w14:paraId="6CD5CAB2"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 xml:space="preserve"> слизько</w:t>
            </w:r>
          </w:p>
        </w:tc>
        <w:tc>
          <w:tcPr>
            <w:tcW w:w="1134" w:type="dxa"/>
            <w:textDirection w:val="btLr"/>
            <w:vAlign w:val="center"/>
          </w:tcPr>
          <w:p w14:paraId="60CE0F50" w14:textId="77777777" w:rsidR="00B832F1" w:rsidRPr="00C65365" w:rsidRDefault="00E5218A"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Брудо</w:t>
            </w:r>
            <w:proofErr w:type="spellEnd"/>
            <w:r w:rsidRPr="00C65365">
              <w:rPr>
                <w:rFonts w:ascii="Arial" w:hAnsi="Arial" w:cs="Arial"/>
                <w:b/>
                <w:sz w:val="20"/>
                <w:szCs w:val="20"/>
                <w:lang w:val="uk-UA"/>
              </w:rPr>
              <w:t>-захисне покриття</w:t>
            </w:r>
          </w:p>
        </w:tc>
        <w:tc>
          <w:tcPr>
            <w:tcW w:w="1277" w:type="dxa"/>
            <w:textDirection w:val="btLr"/>
            <w:vAlign w:val="center"/>
          </w:tcPr>
          <w:p w14:paraId="5C2E6B9E" w14:textId="77777777" w:rsidR="00FC23DA" w:rsidRPr="00CA4F54" w:rsidRDefault="00B832F1" w:rsidP="00E57562">
            <w:pPr>
              <w:tabs>
                <w:tab w:val="left" w:pos="11520"/>
              </w:tabs>
              <w:ind w:left="113"/>
              <w:jc w:val="center"/>
              <w:rPr>
                <w:rFonts w:ascii="Arial" w:hAnsi="Arial" w:cs="Arial"/>
                <w:b/>
                <w:sz w:val="20"/>
                <w:szCs w:val="20"/>
                <w:lang w:val="uk-UA"/>
              </w:rPr>
            </w:pPr>
            <w:r w:rsidRPr="00CA4F54">
              <w:rPr>
                <w:rFonts w:ascii="Arial" w:hAnsi="Arial" w:cs="Arial"/>
                <w:b/>
                <w:sz w:val="20"/>
                <w:szCs w:val="20"/>
                <w:lang w:val="uk-UA"/>
              </w:rPr>
              <w:t>Концентрований засіб для</w:t>
            </w:r>
          </w:p>
          <w:p w14:paraId="7BE37A64" w14:textId="77777777" w:rsidR="00B832F1" w:rsidRPr="00CA4F54" w:rsidRDefault="00CA4F54" w:rsidP="00CA4F54">
            <w:pPr>
              <w:tabs>
                <w:tab w:val="left" w:pos="11520"/>
              </w:tabs>
              <w:ind w:left="113"/>
              <w:jc w:val="center"/>
              <w:rPr>
                <w:rFonts w:ascii="Arial" w:hAnsi="Arial" w:cs="Arial"/>
                <w:sz w:val="20"/>
                <w:szCs w:val="20"/>
                <w:lang w:val="uk-UA"/>
              </w:rPr>
            </w:pPr>
            <w:r w:rsidRPr="00CA4F54">
              <w:rPr>
                <w:rFonts w:ascii="Arial" w:hAnsi="Arial" w:cs="Arial"/>
                <w:b/>
                <w:sz w:val="20"/>
                <w:szCs w:val="20"/>
                <w:lang w:val="uk-UA"/>
              </w:rPr>
              <w:t>дезінфекції</w:t>
            </w:r>
            <w:r w:rsidR="00013D6B" w:rsidRPr="00CA4F54">
              <w:rPr>
                <w:rFonts w:ascii="Arial" w:hAnsi="Arial" w:cs="Arial"/>
                <w:b/>
                <w:sz w:val="20"/>
                <w:szCs w:val="20"/>
                <w:lang w:val="uk-UA"/>
              </w:rPr>
              <w:t>/</w:t>
            </w:r>
            <w:r w:rsidRPr="00CA4F54">
              <w:rPr>
                <w:rFonts w:ascii="Arial" w:hAnsi="Arial" w:cs="Arial"/>
                <w:b/>
                <w:sz w:val="20"/>
                <w:szCs w:val="20"/>
                <w:lang w:val="uk-UA"/>
              </w:rPr>
              <w:t xml:space="preserve"> миття</w:t>
            </w:r>
          </w:p>
        </w:tc>
        <w:tc>
          <w:tcPr>
            <w:tcW w:w="1276" w:type="dxa"/>
            <w:textDirection w:val="btLr"/>
            <w:vAlign w:val="center"/>
          </w:tcPr>
          <w:p w14:paraId="60DB410B"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Готовий засіб</w:t>
            </w:r>
          </w:p>
          <w:p w14:paraId="565B206E"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для швидкої дезінфекції</w:t>
            </w:r>
          </w:p>
        </w:tc>
      </w:tr>
      <w:tr w:rsidR="00B832F1" w:rsidRPr="00C65365" w14:paraId="10C2BB6B" w14:textId="77777777" w:rsidTr="003C18F9">
        <w:trPr>
          <w:trHeight w:val="397"/>
        </w:trPr>
        <w:tc>
          <w:tcPr>
            <w:tcW w:w="534" w:type="dxa"/>
          </w:tcPr>
          <w:p w14:paraId="468609A6"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1F2D0584"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1D396096"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3D3B26D8"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214E09D5"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49DBF04B"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159E44C4"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73C0CCAC" w14:textId="77777777" w:rsidR="00B832F1" w:rsidRPr="00C65365" w:rsidRDefault="00B832F1" w:rsidP="00FC23DA">
            <w:pPr>
              <w:tabs>
                <w:tab w:val="left" w:pos="11520"/>
              </w:tabs>
              <w:jc w:val="both"/>
              <w:rPr>
                <w:rFonts w:ascii="Arial" w:hAnsi="Arial" w:cs="Arial"/>
                <w:lang w:val="uk-UA"/>
              </w:rPr>
            </w:pPr>
          </w:p>
        </w:tc>
        <w:tc>
          <w:tcPr>
            <w:tcW w:w="851" w:type="dxa"/>
          </w:tcPr>
          <w:p w14:paraId="4678C889" w14:textId="77777777" w:rsidR="00B832F1" w:rsidRPr="00C65365" w:rsidRDefault="00B832F1" w:rsidP="00FC23DA">
            <w:pPr>
              <w:tabs>
                <w:tab w:val="left" w:pos="11520"/>
              </w:tabs>
              <w:jc w:val="both"/>
              <w:rPr>
                <w:rFonts w:ascii="Arial" w:hAnsi="Arial" w:cs="Arial"/>
                <w:lang w:val="uk-UA"/>
              </w:rPr>
            </w:pPr>
          </w:p>
        </w:tc>
        <w:tc>
          <w:tcPr>
            <w:tcW w:w="851" w:type="dxa"/>
          </w:tcPr>
          <w:p w14:paraId="22B218E5" w14:textId="77777777" w:rsidR="00B832F1" w:rsidRPr="00C65365" w:rsidRDefault="00B832F1" w:rsidP="00FC23DA">
            <w:pPr>
              <w:tabs>
                <w:tab w:val="left" w:pos="11520"/>
              </w:tabs>
              <w:jc w:val="both"/>
              <w:rPr>
                <w:rFonts w:ascii="Arial" w:hAnsi="Arial" w:cs="Arial"/>
                <w:lang w:val="uk-UA"/>
              </w:rPr>
            </w:pPr>
          </w:p>
        </w:tc>
        <w:tc>
          <w:tcPr>
            <w:tcW w:w="1134" w:type="dxa"/>
          </w:tcPr>
          <w:p w14:paraId="2571DCF7" w14:textId="77777777" w:rsidR="00B832F1" w:rsidRPr="00C65365" w:rsidRDefault="00B832F1" w:rsidP="00FC23DA">
            <w:pPr>
              <w:tabs>
                <w:tab w:val="left" w:pos="11520"/>
              </w:tabs>
              <w:jc w:val="both"/>
              <w:rPr>
                <w:rFonts w:ascii="Arial" w:hAnsi="Arial" w:cs="Arial"/>
                <w:lang w:val="uk-UA"/>
              </w:rPr>
            </w:pPr>
          </w:p>
        </w:tc>
        <w:tc>
          <w:tcPr>
            <w:tcW w:w="1134" w:type="dxa"/>
          </w:tcPr>
          <w:p w14:paraId="1C36A60E" w14:textId="77777777" w:rsidR="00B832F1" w:rsidRPr="00C65365" w:rsidRDefault="00B832F1" w:rsidP="00FC23DA">
            <w:pPr>
              <w:tabs>
                <w:tab w:val="left" w:pos="11520"/>
              </w:tabs>
              <w:jc w:val="both"/>
              <w:rPr>
                <w:rFonts w:ascii="Arial" w:hAnsi="Arial" w:cs="Arial"/>
                <w:lang w:val="uk-UA"/>
              </w:rPr>
            </w:pPr>
          </w:p>
        </w:tc>
        <w:tc>
          <w:tcPr>
            <w:tcW w:w="1277" w:type="dxa"/>
          </w:tcPr>
          <w:p w14:paraId="778D3502" w14:textId="77777777" w:rsidR="00B832F1" w:rsidRPr="00C65365" w:rsidRDefault="00B832F1" w:rsidP="00FC23DA">
            <w:pPr>
              <w:tabs>
                <w:tab w:val="left" w:pos="11520"/>
              </w:tabs>
              <w:jc w:val="both"/>
              <w:rPr>
                <w:rFonts w:ascii="Arial" w:hAnsi="Arial" w:cs="Arial"/>
                <w:lang w:val="uk-UA"/>
              </w:rPr>
            </w:pPr>
          </w:p>
        </w:tc>
        <w:tc>
          <w:tcPr>
            <w:tcW w:w="1276" w:type="dxa"/>
          </w:tcPr>
          <w:p w14:paraId="7F378A54" w14:textId="77777777" w:rsidR="00B832F1" w:rsidRPr="00C65365" w:rsidRDefault="00B832F1" w:rsidP="00FC23DA">
            <w:pPr>
              <w:tabs>
                <w:tab w:val="left" w:pos="11520"/>
              </w:tabs>
              <w:jc w:val="both"/>
              <w:rPr>
                <w:rFonts w:ascii="Arial" w:hAnsi="Arial" w:cs="Arial"/>
                <w:lang w:val="uk-UA"/>
              </w:rPr>
            </w:pPr>
          </w:p>
        </w:tc>
      </w:tr>
      <w:tr w:rsidR="00B832F1" w:rsidRPr="00C65365" w14:paraId="23C1F9E3" w14:textId="77777777" w:rsidTr="003C18F9">
        <w:trPr>
          <w:trHeight w:val="397"/>
        </w:trPr>
        <w:tc>
          <w:tcPr>
            <w:tcW w:w="534" w:type="dxa"/>
          </w:tcPr>
          <w:p w14:paraId="199CB7F0"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2C493147"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0EF44863"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4C89BE67"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5B5A5759"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33D5DAAF"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2E332DE3"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7C742DC9" w14:textId="77777777" w:rsidR="00B832F1" w:rsidRPr="00C65365" w:rsidRDefault="00B832F1" w:rsidP="00FC23DA">
            <w:pPr>
              <w:tabs>
                <w:tab w:val="left" w:pos="11520"/>
              </w:tabs>
              <w:jc w:val="both"/>
              <w:rPr>
                <w:rFonts w:ascii="Arial" w:hAnsi="Arial" w:cs="Arial"/>
                <w:lang w:val="uk-UA"/>
              </w:rPr>
            </w:pPr>
          </w:p>
        </w:tc>
        <w:tc>
          <w:tcPr>
            <w:tcW w:w="851" w:type="dxa"/>
          </w:tcPr>
          <w:p w14:paraId="100D6D6F" w14:textId="77777777" w:rsidR="00B832F1" w:rsidRPr="00C65365" w:rsidRDefault="00B832F1" w:rsidP="00FC23DA">
            <w:pPr>
              <w:tabs>
                <w:tab w:val="left" w:pos="11520"/>
              </w:tabs>
              <w:jc w:val="both"/>
              <w:rPr>
                <w:rFonts w:ascii="Arial" w:hAnsi="Arial" w:cs="Arial"/>
                <w:lang w:val="uk-UA"/>
              </w:rPr>
            </w:pPr>
          </w:p>
        </w:tc>
        <w:tc>
          <w:tcPr>
            <w:tcW w:w="851" w:type="dxa"/>
          </w:tcPr>
          <w:p w14:paraId="6E2C0713" w14:textId="77777777" w:rsidR="00B832F1" w:rsidRPr="00C65365" w:rsidRDefault="00B832F1" w:rsidP="00FC23DA">
            <w:pPr>
              <w:tabs>
                <w:tab w:val="left" w:pos="11520"/>
              </w:tabs>
              <w:jc w:val="both"/>
              <w:rPr>
                <w:rFonts w:ascii="Arial" w:hAnsi="Arial" w:cs="Arial"/>
                <w:lang w:val="uk-UA"/>
              </w:rPr>
            </w:pPr>
          </w:p>
        </w:tc>
        <w:tc>
          <w:tcPr>
            <w:tcW w:w="1134" w:type="dxa"/>
          </w:tcPr>
          <w:p w14:paraId="2A18563F" w14:textId="77777777" w:rsidR="00B832F1" w:rsidRPr="00C65365" w:rsidRDefault="00B832F1" w:rsidP="00FC23DA">
            <w:pPr>
              <w:tabs>
                <w:tab w:val="left" w:pos="11520"/>
              </w:tabs>
              <w:jc w:val="both"/>
              <w:rPr>
                <w:rFonts w:ascii="Arial" w:hAnsi="Arial" w:cs="Arial"/>
                <w:lang w:val="uk-UA"/>
              </w:rPr>
            </w:pPr>
          </w:p>
        </w:tc>
        <w:tc>
          <w:tcPr>
            <w:tcW w:w="1134" w:type="dxa"/>
          </w:tcPr>
          <w:p w14:paraId="02B1698F" w14:textId="77777777" w:rsidR="00B832F1" w:rsidRPr="00C65365" w:rsidRDefault="00B832F1" w:rsidP="00FC23DA">
            <w:pPr>
              <w:tabs>
                <w:tab w:val="left" w:pos="11520"/>
              </w:tabs>
              <w:jc w:val="both"/>
              <w:rPr>
                <w:rFonts w:ascii="Arial" w:hAnsi="Arial" w:cs="Arial"/>
                <w:lang w:val="uk-UA"/>
              </w:rPr>
            </w:pPr>
          </w:p>
        </w:tc>
        <w:tc>
          <w:tcPr>
            <w:tcW w:w="1277" w:type="dxa"/>
          </w:tcPr>
          <w:p w14:paraId="6B2B4F0A" w14:textId="77777777" w:rsidR="00B832F1" w:rsidRPr="00C65365" w:rsidRDefault="00B832F1" w:rsidP="00FC23DA">
            <w:pPr>
              <w:tabs>
                <w:tab w:val="left" w:pos="11520"/>
              </w:tabs>
              <w:jc w:val="both"/>
              <w:rPr>
                <w:rFonts w:ascii="Arial" w:hAnsi="Arial" w:cs="Arial"/>
                <w:lang w:val="uk-UA"/>
              </w:rPr>
            </w:pPr>
          </w:p>
        </w:tc>
        <w:tc>
          <w:tcPr>
            <w:tcW w:w="1276" w:type="dxa"/>
          </w:tcPr>
          <w:p w14:paraId="77842665" w14:textId="77777777" w:rsidR="00B832F1" w:rsidRPr="00C65365" w:rsidRDefault="00B832F1" w:rsidP="00FC23DA">
            <w:pPr>
              <w:tabs>
                <w:tab w:val="left" w:pos="11520"/>
              </w:tabs>
              <w:jc w:val="both"/>
              <w:rPr>
                <w:rFonts w:ascii="Arial" w:hAnsi="Arial" w:cs="Arial"/>
                <w:lang w:val="uk-UA"/>
              </w:rPr>
            </w:pPr>
          </w:p>
        </w:tc>
      </w:tr>
      <w:tr w:rsidR="00B832F1" w:rsidRPr="00C65365" w14:paraId="7E580DB6" w14:textId="77777777" w:rsidTr="003C18F9">
        <w:trPr>
          <w:trHeight w:val="397"/>
        </w:trPr>
        <w:tc>
          <w:tcPr>
            <w:tcW w:w="534" w:type="dxa"/>
          </w:tcPr>
          <w:p w14:paraId="639C436B"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7CD3446C"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4FF4DA4B"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7F676135"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3C093906"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48DD5DF1"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6F69BA51"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461DB87A" w14:textId="77777777" w:rsidR="00B832F1" w:rsidRPr="00C65365" w:rsidRDefault="00B832F1" w:rsidP="00FC23DA">
            <w:pPr>
              <w:tabs>
                <w:tab w:val="left" w:pos="11520"/>
              </w:tabs>
              <w:jc w:val="both"/>
              <w:rPr>
                <w:rFonts w:ascii="Arial" w:hAnsi="Arial" w:cs="Arial"/>
                <w:lang w:val="uk-UA"/>
              </w:rPr>
            </w:pPr>
          </w:p>
        </w:tc>
        <w:tc>
          <w:tcPr>
            <w:tcW w:w="851" w:type="dxa"/>
          </w:tcPr>
          <w:p w14:paraId="7D3AEE51" w14:textId="77777777" w:rsidR="00B832F1" w:rsidRPr="00C65365" w:rsidRDefault="00B832F1" w:rsidP="00FC23DA">
            <w:pPr>
              <w:tabs>
                <w:tab w:val="left" w:pos="11520"/>
              </w:tabs>
              <w:jc w:val="both"/>
              <w:rPr>
                <w:rFonts w:ascii="Arial" w:hAnsi="Arial" w:cs="Arial"/>
                <w:lang w:val="uk-UA"/>
              </w:rPr>
            </w:pPr>
          </w:p>
        </w:tc>
        <w:tc>
          <w:tcPr>
            <w:tcW w:w="851" w:type="dxa"/>
          </w:tcPr>
          <w:p w14:paraId="58D59D00" w14:textId="77777777" w:rsidR="00B832F1" w:rsidRPr="00C65365" w:rsidRDefault="00B832F1" w:rsidP="00FC23DA">
            <w:pPr>
              <w:tabs>
                <w:tab w:val="left" w:pos="11520"/>
              </w:tabs>
              <w:jc w:val="both"/>
              <w:rPr>
                <w:rFonts w:ascii="Arial" w:hAnsi="Arial" w:cs="Arial"/>
                <w:lang w:val="uk-UA"/>
              </w:rPr>
            </w:pPr>
          </w:p>
        </w:tc>
        <w:tc>
          <w:tcPr>
            <w:tcW w:w="1134" w:type="dxa"/>
          </w:tcPr>
          <w:p w14:paraId="15F4E158" w14:textId="77777777" w:rsidR="00B832F1" w:rsidRPr="00C65365" w:rsidRDefault="00B832F1" w:rsidP="00FC23DA">
            <w:pPr>
              <w:tabs>
                <w:tab w:val="left" w:pos="11520"/>
              </w:tabs>
              <w:jc w:val="both"/>
              <w:rPr>
                <w:rFonts w:ascii="Arial" w:hAnsi="Arial" w:cs="Arial"/>
                <w:lang w:val="uk-UA"/>
              </w:rPr>
            </w:pPr>
          </w:p>
        </w:tc>
        <w:tc>
          <w:tcPr>
            <w:tcW w:w="1134" w:type="dxa"/>
          </w:tcPr>
          <w:p w14:paraId="6E75A65C" w14:textId="77777777" w:rsidR="00B832F1" w:rsidRPr="00C65365" w:rsidRDefault="00B832F1" w:rsidP="00FC23DA">
            <w:pPr>
              <w:tabs>
                <w:tab w:val="left" w:pos="11520"/>
              </w:tabs>
              <w:jc w:val="both"/>
              <w:rPr>
                <w:rFonts w:ascii="Arial" w:hAnsi="Arial" w:cs="Arial"/>
                <w:lang w:val="uk-UA"/>
              </w:rPr>
            </w:pPr>
          </w:p>
        </w:tc>
        <w:tc>
          <w:tcPr>
            <w:tcW w:w="1277" w:type="dxa"/>
          </w:tcPr>
          <w:p w14:paraId="327C1CDF" w14:textId="77777777" w:rsidR="00B832F1" w:rsidRPr="00C65365" w:rsidRDefault="00B832F1" w:rsidP="00FC23DA">
            <w:pPr>
              <w:tabs>
                <w:tab w:val="left" w:pos="11520"/>
              </w:tabs>
              <w:jc w:val="both"/>
              <w:rPr>
                <w:rFonts w:ascii="Arial" w:hAnsi="Arial" w:cs="Arial"/>
                <w:lang w:val="uk-UA"/>
              </w:rPr>
            </w:pPr>
          </w:p>
        </w:tc>
        <w:tc>
          <w:tcPr>
            <w:tcW w:w="1276" w:type="dxa"/>
          </w:tcPr>
          <w:p w14:paraId="5E6C5DD1" w14:textId="77777777" w:rsidR="00B832F1" w:rsidRPr="00C65365" w:rsidRDefault="00B832F1" w:rsidP="00FC23DA">
            <w:pPr>
              <w:tabs>
                <w:tab w:val="left" w:pos="11520"/>
              </w:tabs>
              <w:jc w:val="both"/>
              <w:rPr>
                <w:rFonts w:ascii="Arial" w:hAnsi="Arial" w:cs="Arial"/>
                <w:lang w:val="uk-UA"/>
              </w:rPr>
            </w:pPr>
          </w:p>
        </w:tc>
      </w:tr>
      <w:tr w:rsidR="00B832F1" w:rsidRPr="00C65365" w14:paraId="58D2E7FC" w14:textId="77777777" w:rsidTr="003C18F9">
        <w:trPr>
          <w:trHeight w:val="397"/>
        </w:trPr>
        <w:tc>
          <w:tcPr>
            <w:tcW w:w="534" w:type="dxa"/>
          </w:tcPr>
          <w:p w14:paraId="131309D0"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5C6C2C6E"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3CF156D2"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119C8E7C"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3E12D681"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73BBFA30"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0D79EFCA"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19F0BEAC" w14:textId="77777777" w:rsidR="00B832F1" w:rsidRPr="00C65365" w:rsidRDefault="00B832F1" w:rsidP="00FC23DA">
            <w:pPr>
              <w:tabs>
                <w:tab w:val="left" w:pos="11520"/>
              </w:tabs>
              <w:jc w:val="both"/>
              <w:rPr>
                <w:rFonts w:ascii="Arial" w:hAnsi="Arial" w:cs="Arial"/>
                <w:lang w:val="uk-UA"/>
              </w:rPr>
            </w:pPr>
          </w:p>
        </w:tc>
        <w:tc>
          <w:tcPr>
            <w:tcW w:w="851" w:type="dxa"/>
          </w:tcPr>
          <w:p w14:paraId="43CF9F5B" w14:textId="77777777" w:rsidR="00B832F1" w:rsidRPr="00C65365" w:rsidRDefault="00B832F1" w:rsidP="00FC23DA">
            <w:pPr>
              <w:tabs>
                <w:tab w:val="left" w:pos="11520"/>
              </w:tabs>
              <w:jc w:val="both"/>
              <w:rPr>
                <w:rFonts w:ascii="Arial" w:hAnsi="Arial" w:cs="Arial"/>
                <w:lang w:val="uk-UA"/>
              </w:rPr>
            </w:pPr>
          </w:p>
        </w:tc>
        <w:tc>
          <w:tcPr>
            <w:tcW w:w="851" w:type="dxa"/>
          </w:tcPr>
          <w:p w14:paraId="0F213BDB" w14:textId="77777777" w:rsidR="00B832F1" w:rsidRPr="00C65365" w:rsidRDefault="00B832F1" w:rsidP="00FC23DA">
            <w:pPr>
              <w:tabs>
                <w:tab w:val="left" w:pos="11520"/>
              </w:tabs>
              <w:jc w:val="both"/>
              <w:rPr>
                <w:rFonts w:ascii="Arial" w:hAnsi="Arial" w:cs="Arial"/>
                <w:lang w:val="uk-UA"/>
              </w:rPr>
            </w:pPr>
          </w:p>
        </w:tc>
        <w:tc>
          <w:tcPr>
            <w:tcW w:w="1134" w:type="dxa"/>
          </w:tcPr>
          <w:p w14:paraId="0901F337" w14:textId="77777777" w:rsidR="00B832F1" w:rsidRPr="00C65365" w:rsidRDefault="00B832F1" w:rsidP="00FC23DA">
            <w:pPr>
              <w:tabs>
                <w:tab w:val="left" w:pos="11520"/>
              </w:tabs>
              <w:jc w:val="both"/>
              <w:rPr>
                <w:rFonts w:ascii="Arial" w:hAnsi="Arial" w:cs="Arial"/>
                <w:lang w:val="uk-UA"/>
              </w:rPr>
            </w:pPr>
          </w:p>
        </w:tc>
        <w:tc>
          <w:tcPr>
            <w:tcW w:w="1134" w:type="dxa"/>
          </w:tcPr>
          <w:p w14:paraId="2ADC305E" w14:textId="77777777" w:rsidR="00B832F1" w:rsidRPr="00C65365" w:rsidRDefault="00B832F1" w:rsidP="00FC23DA">
            <w:pPr>
              <w:tabs>
                <w:tab w:val="left" w:pos="11520"/>
              </w:tabs>
              <w:jc w:val="both"/>
              <w:rPr>
                <w:rFonts w:ascii="Arial" w:hAnsi="Arial" w:cs="Arial"/>
                <w:lang w:val="uk-UA"/>
              </w:rPr>
            </w:pPr>
          </w:p>
        </w:tc>
        <w:tc>
          <w:tcPr>
            <w:tcW w:w="1277" w:type="dxa"/>
          </w:tcPr>
          <w:p w14:paraId="5C384024" w14:textId="77777777" w:rsidR="00B832F1" w:rsidRPr="00C65365" w:rsidRDefault="00B832F1" w:rsidP="00FC23DA">
            <w:pPr>
              <w:tabs>
                <w:tab w:val="left" w:pos="11520"/>
              </w:tabs>
              <w:jc w:val="both"/>
              <w:rPr>
                <w:rFonts w:ascii="Arial" w:hAnsi="Arial" w:cs="Arial"/>
                <w:lang w:val="uk-UA"/>
              </w:rPr>
            </w:pPr>
          </w:p>
        </w:tc>
        <w:tc>
          <w:tcPr>
            <w:tcW w:w="1276" w:type="dxa"/>
          </w:tcPr>
          <w:p w14:paraId="7501958B" w14:textId="77777777" w:rsidR="00B832F1" w:rsidRPr="00C65365" w:rsidRDefault="00B832F1" w:rsidP="00FC23DA">
            <w:pPr>
              <w:tabs>
                <w:tab w:val="left" w:pos="11520"/>
              </w:tabs>
              <w:jc w:val="both"/>
              <w:rPr>
                <w:rFonts w:ascii="Arial" w:hAnsi="Arial" w:cs="Arial"/>
                <w:lang w:val="uk-UA"/>
              </w:rPr>
            </w:pPr>
          </w:p>
        </w:tc>
      </w:tr>
      <w:tr w:rsidR="00B832F1" w:rsidRPr="00C65365" w14:paraId="4DE4FE1F" w14:textId="77777777" w:rsidTr="003C18F9">
        <w:trPr>
          <w:trHeight w:val="397"/>
        </w:trPr>
        <w:tc>
          <w:tcPr>
            <w:tcW w:w="534" w:type="dxa"/>
          </w:tcPr>
          <w:p w14:paraId="2E1A9D5E"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4E13EB6D"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6D3B8AFD"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204FF650"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36A90BD7"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0E381A77"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195BF52A"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77D90CFE" w14:textId="77777777" w:rsidR="00B832F1" w:rsidRPr="00C65365" w:rsidRDefault="00B832F1" w:rsidP="00FC23DA">
            <w:pPr>
              <w:tabs>
                <w:tab w:val="left" w:pos="11520"/>
              </w:tabs>
              <w:jc w:val="both"/>
              <w:rPr>
                <w:rFonts w:ascii="Arial" w:hAnsi="Arial" w:cs="Arial"/>
                <w:lang w:val="uk-UA"/>
              </w:rPr>
            </w:pPr>
          </w:p>
        </w:tc>
        <w:tc>
          <w:tcPr>
            <w:tcW w:w="851" w:type="dxa"/>
          </w:tcPr>
          <w:p w14:paraId="5CD46A14" w14:textId="77777777" w:rsidR="00B832F1" w:rsidRPr="00C65365" w:rsidRDefault="00B832F1" w:rsidP="00FC23DA">
            <w:pPr>
              <w:tabs>
                <w:tab w:val="left" w:pos="11520"/>
              </w:tabs>
              <w:jc w:val="both"/>
              <w:rPr>
                <w:rFonts w:ascii="Arial" w:hAnsi="Arial" w:cs="Arial"/>
                <w:lang w:val="uk-UA"/>
              </w:rPr>
            </w:pPr>
          </w:p>
        </w:tc>
        <w:tc>
          <w:tcPr>
            <w:tcW w:w="851" w:type="dxa"/>
          </w:tcPr>
          <w:p w14:paraId="5BF65A34" w14:textId="77777777" w:rsidR="00B832F1" w:rsidRPr="00C65365" w:rsidRDefault="00B832F1" w:rsidP="00FC23DA">
            <w:pPr>
              <w:tabs>
                <w:tab w:val="left" w:pos="11520"/>
              </w:tabs>
              <w:jc w:val="both"/>
              <w:rPr>
                <w:rFonts w:ascii="Arial" w:hAnsi="Arial" w:cs="Arial"/>
                <w:lang w:val="uk-UA"/>
              </w:rPr>
            </w:pPr>
          </w:p>
        </w:tc>
        <w:tc>
          <w:tcPr>
            <w:tcW w:w="1134" w:type="dxa"/>
          </w:tcPr>
          <w:p w14:paraId="14EF6E09" w14:textId="77777777" w:rsidR="00B832F1" w:rsidRPr="00C65365" w:rsidRDefault="00B832F1" w:rsidP="00FC23DA">
            <w:pPr>
              <w:tabs>
                <w:tab w:val="left" w:pos="11520"/>
              </w:tabs>
              <w:jc w:val="both"/>
              <w:rPr>
                <w:rFonts w:ascii="Arial" w:hAnsi="Arial" w:cs="Arial"/>
                <w:lang w:val="uk-UA"/>
              </w:rPr>
            </w:pPr>
          </w:p>
        </w:tc>
        <w:tc>
          <w:tcPr>
            <w:tcW w:w="1134" w:type="dxa"/>
          </w:tcPr>
          <w:p w14:paraId="405D0D63" w14:textId="77777777" w:rsidR="00B832F1" w:rsidRPr="00C65365" w:rsidRDefault="00B832F1" w:rsidP="00FC23DA">
            <w:pPr>
              <w:tabs>
                <w:tab w:val="left" w:pos="11520"/>
              </w:tabs>
              <w:jc w:val="both"/>
              <w:rPr>
                <w:rFonts w:ascii="Arial" w:hAnsi="Arial" w:cs="Arial"/>
                <w:lang w:val="uk-UA"/>
              </w:rPr>
            </w:pPr>
          </w:p>
        </w:tc>
        <w:tc>
          <w:tcPr>
            <w:tcW w:w="1277" w:type="dxa"/>
          </w:tcPr>
          <w:p w14:paraId="4CD758B2" w14:textId="77777777" w:rsidR="00B832F1" w:rsidRPr="00C65365" w:rsidRDefault="00B832F1" w:rsidP="00FC23DA">
            <w:pPr>
              <w:tabs>
                <w:tab w:val="left" w:pos="11520"/>
              </w:tabs>
              <w:jc w:val="both"/>
              <w:rPr>
                <w:rFonts w:ascii="Arial" w:hAnsi="Arial" w:cs="Arial"/>
                <w:lang w:val="uk-UA"/>
              </w:rPr>
            </w:pPr>
          </w:p>
        </w:tc>
        <w:tc>
          <w:tcPr>
            <w:tcW w:w="1276" w:type="dxa"/>
          </w:tcPr>
          <w:p w14:paraId="7C72744F" w14:textId="77777777" w:rsidR="00B832F1" w:rsidRPr="00C65365" w:rsidRDefault="00B832F1" w:rsidP="00FC23DA">
            <w:pPr>
              <w:tabs>
                <w:tab w:val="left" w:pos="11520"/>
              </w:tabs>
              <w:jc w:val="both"/>
              <w:rPr>
                <w:rFonts w:ascii="Arial" w:hAnsi="Arial" w:cs="Arial"/>
                <w:lang w:val="uk-UA"/>
              </w:rPr>
            </w:pPr>
          </w:p>
        </w:tc>
      </w:tr>
      <w:tr w:rsidR="00B832F1" w:rsidRPr="00C65365" w14:paraId="1D736C34" w14:textId="77777777" w:rsidTr="003C18F9">
        <w:trPr>
          <w:trHeight w:val="397"/>
        </w:trPr>
        <w:tc>
          <w:tcPr>
            <w:tcW w:w="534" w:type="dxa"/>
          </w:tcPr>
          <w:p w14:paraId="64F5DC2D"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470CA049"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4A6DE69D"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7534E38F"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090ACC94"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7E570555"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6B74773A"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6E0ED4E4" w14:textId="77777777" w:rsidR="00B832F1" w:rsidRPr="00C65365" w:rsidRDefault="00B832F1" w:rsidP="00FC23DA">
            <w:pPr>
              <w:tabs>
                <w:tab w:val="left" w:pos="11520"/>
              </w:tabs>
              <w:jc w:val="both"/>
              <w:rPr>
                <w:rFonts w:ascii="Arial" w:hAnsi="Arial" w:cs="Arial"/>
                <w:lang w:val="uk-UA"/>
              </w:rPr>
            </w:pPr>
          </w:p>
        </w:tc>
        <w:tc>
          <w:tcPr>
            <w:tcW w:w="851" w:type="dxa"/>
          </w:tcPr>
          <w:p w14:paraId="4A0A3387" w14:textId="77777777" w:rsidR="00B832F1" w:rsidRPr="00C65365" w:rsidRDefault="00B832F1" w:rsidP="00FC23DA">
            <w:pPr>
              <w:tabs>
                <w:tab w:val="left" w:pos="11520"/>
              </w:tabs>
              <w:jc w:val="both"/>
              <w:rPr>
                <w:rFonts w:ascii="Arial" w:hAnsi="Arial" w:cs="Arial"/>
                <w:lang w:val="uk-UA"/>
              </w:rPr>
            </w:pPr>
          </w:p>
        </w:tc>
        <w:tc>
          <w:tcPr>
            <w:tcW w:w="851" w:type="dxa"/>
          </w:tcPr>
          <w:p w14:paraId="04678FE6" w14:textId="77777777" w:rsidR="00B832F1" w:rsidRPr="00C65365" w:rsidRDefault="00B832F1" w:rsidP="00FC23DA">
            <w:pPr>
              <w:tabs>
                <w:tab w:val="left" w:pos="11520"/>
              </w:tabs>
              <w:jc w:val="both"/>
              <w:rPr>
                <w:rFonts w:ascii="Arial" w:hAnsi="Arial" w:cs="Arial"/>
                <w:lang w:val="uk-UA"/>
              </w:rPr>
            </w:pPr>
          </w:p>
        </w:tc>
        <w:tc>
          <w:tcPr>
            <w:tcW w:w="1134" w:type="dxa"/>
          </w:tcPr>
          <w:p w14:paraId="14081378" w14:textId="77777777" w:rsidR="00B832F1" w:rsidRPr="00C65365" w:rsidRDefault="00B832F1" w:rsidP="00FC23DA">
            <w:pPr>
              <w:tabs>
                <w:tab w:val="left" w:pos="11520"/>
              </w:tabs>
              <w:jc w:val="both"/>
              <w:rPr>
                <w:rFonts w:ascii="Arial" w:hAnsi="Arial" w:cs="Arial"/>
                <w:lang w:val="uk-UA"/>
              </w:rPr>
            </w:pPr>
          </w:p>
        </w:tc>
        <w:tc>
          <w:tcPr>
            <w:tcW w:w="1134" w:type="dxa"/>
          </w:tcPr>
          <w:p w14:paraId="14DF9CD1" w14:textId="77777777" w:rsidR="00B832F1" w:rsidRPr="00C65365" w:rsidRDefault="00B832F1" w:rsidP="00FC23DA">
            <w:pPr>
              <w:tabs>
                <w:tab w:val="left" w:pos="11520"/>
              </w:tabs>
              <w:jc w:val="both"/>
              <w:rPr>
                <w:rFonts w:ascii="Arial" w:hAnsi="Arial" w:cs="Arial"/>
                <w:lang w:val="uk-UA"/>
              </w:rPr>
            </w:pPr>
          </w:p>
        </w:tc>
        <w:tc>
          <w:tcPr>
            <w:tcW w:w="1277" w:type="dxa"/>
          </w:tcPr>
          <w:p w14:paraId="618FB692" w14:textId="77777777" w:rsidR="00B832F1" w:rsidRPr="00C65365" w:rsidRDefault="00B832F1" w:rsidP="00FC23DA">
            <w:pPr>
              <w:tabs>
                <w:tab w:val="left" w:pos="11520"/>
              </w:tabs>
              <w:jc w:val="both"/>
              <w:rPr>
                <w:rFonts w:ascii="Arial" w:hAnsi="Arial" w:cs="Arial"/>
                <w:lang w:val="uk-UA"/>
              </w:rPr>
            </w:pPr>
          </w:p>
        </w:tc>
        <w:tc>
          <w:tcPr>
            <w:tcW w:w="1276" w:type="dxa"/>
          </w:tcPr>
          <w:p w14:paraId="615BE52A" w14:textId="77777777" w:rsidR="00B832F1" w:rsidRPr="00C65365" w:rsidRDefault="00B832F1" w:rsidP="00FC23DA">
            <w:pPr>
              <w:tabs>
                <w:tab w:val="left" w:pos="11520"/>
              </w:tabs>
              <w:jc w:val="both"/>
              <w:rPr>
                <w:rFonts w:ascii="Arial" w:hAnsi="Arial" w:cs="Arial"/>
                <w:lang w:val="uk-UA"/>
              </w:rPr>
            </w:pPr>
          </w:p>
        </w:tc>
      </w:tr>
      <w:tr w:rsidR="00B832F1" w:rsidRPr="00C65365" w14:paraId="30B04C31" w14:textId="77777777" w:rsidTr="003C18F9">
        <w:trPr>
          <w:trHeight w:val="397"/>
        </w:trPr>
        <w:tc>
          <w:tcPr>
            <w:tcW w:w="534" w:type="dxa"/>
          </w:tcPr>
          <w:p w14:paraId="700AC89A"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68BEA13F"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743CDDE7"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5E19D5F6"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20321FB4"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3DF6EDFE"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45150C8E"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538F70E9" w14:textId="77777777" w:rsidR="00B832F1" w:rsidRPr="00C65365" w:rsidRDefault="00B832F1" w:rsidP="00FC23DA">
            <w:pPr>
              <w:tabs>
                <w:tab w:val="left" w:pos="11520"/>
              </w:tabs>
              <w:jc w:val="both"/>
              <w:rPr>
                <w:rFonts w:ascii="Arial" w:hAnsi="Arial" w:cs="Arial"/>
                <w:lang w:val="uk-UA"/>
              </w:rPr>
            </w:pPr>
          </w:p>
        </w:tc>
        <w:tc>
          <w:tcPr>
            <w:tcW w:w="851" w:type="dxa"/>
          </w:tcPr>
          <w:p w14:paraId="40EB85DE" w14:textId="77777777" w:rsidR="00B832F1" w:rsidRPr="00C65365" w:rsidRDefault="00B832F1" w:rsidP="00FC23DA">
            <w:pPr>
              <w:tabs>
                <w:tab w:val="left" w:pos="11520"/>
              </w:tabs>
              <w:jc w:val="both"/>
              <w:rPr>
                <w:rFonts w:ascii="Arial" w:hAnsi="Arial" w:cs="Arial"/>
                <w:lang w:val="uk-UA"/>
              </w:rPr>
            </w:pPr>
          </w:p>
        </w:tc>
        <w:tc>
          <w:tcPr>
            <w:tcW w:w="851" w:type="dxa"/>
          </w:tcPr>
          <w:p w14:paraId="267B6CB8" w14:textId="77777777" w:rsidR="00B832F1" w:rsidRPr="00C65365" w:rsidRDefault="00B832F1" w:rsidP="00FC23DA">
            <w:pPr>
              <w:tabs>
                <w:tab w:val="left" w:pos="11520"/>
              </w:tabs>
              <w:jc w:val="both"/>
              <w:rPr>
                <w:rFonts w:ascii="Arial" w:hAnsi="Arial" w:cs="Arial"/>
                <w:lang w:val="uk-UA"/>
              </w:rPr>
            </w:pPr>
          </w:p>
        </w:tc>
        <w:tc>
          <w:tcPr>
            <w:tcW w:w="1134" w:type="dxa"/>
          </w:tcPr>
          <w:p w14:paraId="680684DD" w14:textId="77777777" w:rsidR="00B832F1" w:rsidRPr="00C65365" w:rsidRDefault="00B832F1" w:rsidP="00FC23DA">
            <w:pPr>
              <w:tabs>
                <w:tab w:val="left" w:pos="11520"/>
              </w:tabs>
              <w:jc w:val="both"/>
              <w:rPr>
                <w:rFonts w:ascii="Arial" w:hAnsi="Arial" w:cs="Arial"/>
                <w:lang w:val="uk-UA"/>
              </w:rPr>
            </w:pPr>
          </w:p>
        </w:tc>
        <w:tc>
          <w:tcPr>
            <w:tcW w:w="1134" w:type="dxa"/>
          </w:tcPr>
          <w:p w14:paraId="5D241110" w14:textId="77777777" w:rsidR="00B832F1" w:rsidRPr="00C65365" w:rsidRDefault="00B832F1" w:rsidP="00FC23DA">
            <w:pPr>
              <w:tabs>
                <w:tab w:val="left" w:pos="11520"/>
              </w:tabs>
              <w:jc w:val="both"/>
              <w:rPr>
                <w:rFonts w:ascii="Arial" w:hAnsi="Arial" w:cs="Arial"/>
                <w:lang w:val="uk-UA"/>
              </w:rPr>
            </w:pPr>
          </w:p>
        </w:tc>
        <w:tc>
          <w:tcPr>
            <w:tcW w:w="1277" w:type="dxa"/>
          </w:tcPr>
          <w:p w14:paraId="4BAF798A" w14:textId="77777777" w:rsidR="00B832F1" w:rsidRPr="00C65365" w:rsidRDefault="00B832F1" w:rsidP="00FC23DA">
            <w:pPr>
              <w:tabs>
                <w:tab w:val="left" w:pos="11520"/>
              </w:tabs>
              <w:jc w:val="both"/>
              <w:rPr>
                <w:rFonts w:ascii="Arial" w:hAnsi="Arial" w:cs="Arial"/>
                <w:lang w:val="uk-UA"/>
              </w:rPr>
            </w:pPr>
          </w:p>
        </w:tc>
        <w:tc>
          <w:tcPr>
            <w:tcW w:w="1276" w:type="dxa"/>
          </w:tcPr>
          <w:p w14:paraId="25D67E19" w14:textId="77777777" w:rsidR="00B832F1" w:rsidRPr="00C65365" w:rsidRDefault="00B832F1" w:rsidP="00FC23DA">
            <w:pPr>
              <w:tabs>
                <w:tab w:val="left" w:pos="11520"/>
              </w:tabs>
              <w:jc w:val="both"/>
              <w:rPr>
                <w:rFonts w:ascii="Arial" w:hAnsi="Arial" w:cs="Arial"/>
                <w:lang w:val="uk-UA"/>
              </w:rPr>
            </w:pPr>
          </w:p>
        </w:tc>
      </w:tr>
      <w:tr w:rsidR="00B832F1" w:rsidRPr="00C65365" w14:paraId="3EE2F51B" w14:textId="77777777" w:rsidTr="003C18F9">
        <w:trPr>
          <w:trHeight w:val="397"/>
        </w:trPr>
        <w:tc>
          <w:tcPr>
            <w:tcW w:w="534" w:type="dxa"/>
          </w:tcPr>
          <w:p w14:paraId="7667B5BC"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03B3E782"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27C52398"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50F34EFE"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212A38C6"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6BD0B6E1"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4104C35C"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6EC7705E" w14:textId="77777777" w:rsidR="00B832F1" w:rsidRPr="00C65365" w:rsidRDefault="00B832F1" w:rsidP="00FC23DA">
            <w:pPr>
              <w:tabs>
                <w:tab w:val="left" w:pos="11520"/>
              </w:tabs>
              <w:jc w:val="both"/>
              <w:rPr>
                <w:rFonts w:ascii="Arial" w:hAnsi="Arial" w:cs="Arial"/>
                <w:lang w:val="uk-UA"/>
              </w:rPr>
            </w:pPr>
          </w:p>
        </w:tc>
        <w:tc>
          <w:tcPr>
            <w:tcW w:w="851" w:type="dxa"/>
          </w:tcPr>
          <w:p w14:paraId="742EBF14" w14:textId="77777777" w:rsidR="00B832F1" w:rsidRPr="00C65365" w:rsidRDefault="00B832F1" w:rsidP="00FC23DA">
            <w:pPr>
              <w:tabs>
                <w:tab w:val="left" w:pos="11520"/>
              </w:tabs>
              <w:jc w:val="both"/>
              <w:rPr>
                <w:rFonts w:ascii="Arial" w:hAnsi="Arial" w:cs="Arial"/>
                <w:lang w:val="uk-UA"/>
              </w:rPr>
            </w:pPr>
          </w:p>
        </w:tc>
        <w:tc>
          <w:tcPr>
            <w:tcW w:w="851" w:type="dxa"/>
          </w:tcPr>
          <w:p w14:paraId="40656910" w14:textId="77777777" w:rsidR="00B832F1" w:rsidRPr="00C65365" w:rsidRDefault="00B832F1" w:rsidP="00FC23DA">
            <w:pPr>
              <w:tabs>
                <w:tab w:val="left" w:pos="11520"/>
              </w:tabs>
              <w:jc w:val="both"/>
              <w:rPr>
                <w:rFonts w:ascii="Arial" w:hAnsi="Arial" w:cs="Arial"/>
                <w:lang w:val="uk-UA"/>
              </w:rPr>
            </w:pPr>
          </w:p>
        </w:tc>
        <w:tc>
          <w:tcPr>
            <w:tcW w:w="1134" w:type="dxa"/>
          </w:tcPr>
          <w:p w14:paraId="0D7C5BF7" w14:textId="77777777" w:rsidR="00B832F1" w:rsidRPr="00C65365" w:rsidRDefault="00B832F1" w:rsidP="00FC23DA">
            <w:pPr>
              <w:tabs>
                <w:tab w:val="left" w:pos="11520"/>
              </w:tabs>
              <w:jc w:val="both"/>
              <w:rPr>
                <w:rFonts w:ascii="Arial" w:hAnsi="Arial" w:cs="Arial"/>
                <w:lang w:val="uk-UA"/>
              </w:rPr>
            </w:pPr>
          </w:p>
        </w:tc>
        <w:tc>
          <w:tcPr>
            <w:tcW w:w="1134" w:type="dxa"/>
          </w:tcPr>
          <w:p w14:paraId="76E0BB57" w14:textId="77777777" w:rsidR="00B832F1" w:rsidRPr="00C65365" w:rsidRDefault="00B832F1" w:rsidP="00FC23DA">
            <w:pPr>
              <w:tabs>
                <w:tab w:val="left" w:pos="11520"/>
              </w:tabs>
              <w:jc w:val="both"/>
              <w:rPr>
                <w:rFonts w:ascii="Arial" w:hAnsi="Arial" w:cs="Arial"/>
                <w:lang w:val="uk-UA"/>
              </w:rPr>
            </w:pPr>
          </w:p>
        </w:tc>
        <w:tc>
          <w:tcPr>
            <w:tcW w:w="1277" w:type="dxa"/>
          </w:tcPr>
          <w:p w14:paraId="267FE3AE" w14:textId="77777777" w:rsidR="00B832F1" w:rsidRPr="00C65365" w:rsidRDefault="00B832F1" w:rsidP="00FC23DA">
            <w:pPr>
              <w:tabs>
                <w:tab w:val="left" w:pos="11520"/>
              </w:tabs>
              <w:jc w:val="both"/>
              <w:rPr>
                <w:rFonts w:ascii="Arial" w:hAnsi="Arial" w:cs="Arial"/>
                <w:lang w:val="uk-UA"/>
              </w:rPr>
            </w:pPr>
          </w:p>
        </w:tc>
        <w:tc>
          <w:tcPr>
            <w:tcW w:w="1276" w:type="dxa"/>
          </w:tcPr>
          <w:p w14:paraId="134E536B" w14:textId="77777777" w:rsidR="00B832F1" w:rsidRPr="00C65365" w:rsidRDefault="00B832F1" w:rsidP="00FC23DA">
            <w:pPr>
              <w:tabs>
                <w:tab w:val="left" w:pos="11520"/>
              </w:tabs>
              <w:jc w:val="both"/>
              <w:rPr>
                <w:rFonts w:ascii="Arial" w:hAnsi="Arial" w:cs="Arial"/>
                <w:lang w:val="uk-UA"/>
              </w:rPr>
            </w:pPr>
          </w:p>
        </w:tc>
      </w:tr>
    </w:tbl>
    <w:p w14:paraId="23E1E05B" w14:textId="77777777" w:rsidR="00C575D5" w:rsidRPr="00C65365" w:rsidRDefault="00C575D5" w:rsidP="00FC23DA">
      <w:pPr>
        <w:tabs>
          <w:tab w:val="left" w:pos="11520"/>
        </w:tabs>
        <w:ind w:firstLine="709"/>
        <w:jc w:val="both"/>
        <w:rPr>
          <w:rFonts w:ascii="Arial" w:hAnsi="Arial" w:cs="Arial"/>
          <w:lang w:val="uk-UA"/>
        </w:rPr>
      </w:pPr>
    </w:p>
    <w:p w14:paraId="2B68CAD7" w14:textId="77777777" w:rsidR="006D7EFE" w:rsidRPr="00C65365" w:rsidRDefault="00CA4F54" w:rsidP="00FC23DA">
      <w:pPr>
        <w:pStyle w:val="a9"/>
        <w:spacing w:after="0" w:line="240" w:lineRule="auto"/>
        <w:ind w:left="1072"/>
        <w:rPr>
          <w:rFonts w:ascii="Arial" w:hAnsi="Arial" w:cs="Arial"/>
          <w:b/>
          <w:sz w:val="24"/>
          <w:szCs w:val="24"/>
          <w:lang w:val="uk-UA"/>
        </w:rPr>
      </w:pPr>
      <w:r>
        <w:rPr>
          <w:rFonts w:ascii="Arial" w:hAnsi="Arial" w:cs="Arial"/>
          <w:b/>
          <w:sz w:val="24"/>
          <w:szCs w:val="24"/>
          <w:lang w:val="uk-UA"/>
        </w:rPr>
        <w:t>Методист дошкільного</w:t>
      </w:r>
      <w:r w:rsidR="00A34B3C" w:rsidRPr="00C65365">
        <w:rPr>
          <w:rFonts w:ascii="Arial" w:hAnsi="Arial" w:cs="Arial"/>
          <w:b/>
          <w:sz w:val="24"/>
          <w:szCs w:val="24"/>
          <w:lang w:val="uk-UA"/>
        </w:rPr>
        <w:t xml:space="preserve"> навчального закладу____________________</w:t>
      </w:r>
      <w:r w:rsidR="00E57562" w:rsidRPr="00C65365">
        <w:rPr>
          <w:rFonts w:ascii="Arial" w:hAnsi="Arial" w:cs="Arial"/>
          <w:b/>
          <w:sz w:val="24"/>
          <w:szCs w:val="24"/>
          <w:lang w:val="uk-UA"/>
        </w:rPr>
        <w:t>_</w:t>
      </w:r>
    </w:p>
    <w:p w14:paraId="6E3A7464" w14:textId="77777777" w:rsidR="006D7EFE" w:rsidRPr="00C65365" w:rsidRDefault="006D7EFE" w:rsidP="00FC23DA">
      <w:pPr>
        <w:pStyle w:val="a9"/>
        <w:spacing w:after="0" w:line="240" w:lineRule="auto"/>
        <w:ind w:left="1072"/>
        <w:rPr>
          <w:rFonts w:ascii="Arial" w:hAnsi="Arial" w:cs="Arial"/>
          <w:b/>
          <w:sz w:val="24"/>
          <w:szCs w:val="24"/>
          <w:lang w:val="uk-UA"/>
        </w:rPr>
      </w:pPr>
    </w:p>
    <w:p w14:paraId="53901BCF" w14:textId="77777777" w:rsidR="006D7EFE" w:rsidRPr="00C65365" w:rsidRDefault="00A34B3C" w:rsidP="00FC23DA">
      <w:pPr>
        <w:pStyle w:val="a9"/>
        <w:spacing w:after="0" w:line="240" w:lineRule="auto"/>
        <w:ind w:left="1072"/>
        <w:rPr>
          <w:rFonts w:ascii="Arial" w:hAnsi="Arial" w:cs="Arial"/>
          <w:b/>
          <w:sz w:val="24"/>
          <w:szCs w:val="24"/>
          <w:lang w:val="uk-UA"/>
        </w:rPr>
      </w:pPr>
      <w:r w:rsidRPr="00C65365">
        <w:rPr>
          <w:rFonts w:ascii="Arial" w:hAnsi="Arial" w:cs="Arial"/>
          <w:b/>
          <w:sz w:val="24"/>
          <w:szCs w:val="24"/>
          <w:lang w:val="uk-UA"/>
        </w:rPr>
        <w:t>Спеціаліст Асоціації «СОІК»___________________</w:t>
      </w:r>
      <w:r w:rsidR="00E57562" w:rsidRPr="00C65365">
        <w:rPr>
          <w:rFonts w:ascii="Arial" w:hAnsi="Arial" w:cs="Arial"/>
          <w:b/>
          <w:sz w:val="24"/>
          <w:szCs w:val="24"/>
          <w:lang w:val="uk-UA"/>
        </w:rPr>
        <w:t>_</w:t>
      </w:r>
    </w:p>
    <w:p w14:paraId="5A87BB39" w14:textId="77777777" w:rsidR="006D7EFE" w:rsidRPr="00C65365" w:rsidRDefault="006D7EFE" w:rsidP="00FC23DA">
      <w:pPr>
        <w:pStyle w:val="a9"/>
        <w:spacing w:after="0" w:line="240" w:lineRule="auto"/>
        <w:ind w:left="1072"/>
        <w:rPr>
          <w:rFonts w:ascii="Arial" w:hAnsi="Arial" w:cs="Arial"/>
          <w:b/>
          <w:sz w:val="24"/>
          <w:szCs w:val="24"/>
          <w:lang w:val="uk-UA"/>
        </w:rPr>
      </w:pPr>
    </w:p>
    <w:p w14:paraId="2426708C" w14:textId="77777777" w:rsidR="003C18F9" w:rsidRDefault="00471F3A" w:rsidP="003C18F9">
      <w:pPr>
        <w:ind w:left="1072"/>
        <w:rPr>
          <w:rFonts w:ascii="Arial" w:eastAsia="Times New Roman" w:hAnsi="Arial" w:cs="Arial"/>
          <w:b/>
          <w:sz w:val="24"/>
          <w:szCs w:val="24"/>
          <w:lang w:val="uk-UA" w:eastAsia="uk-UA"/>
        </w:rPr>
        <w:sectPr w:rsidR="003C18F9" w:rsidSect="003C18F9">
          <w:pgSz w:w="16838" w:h="11906" w:orient="landscape"/>
          <w:pgMar w:top="992" w:right="851" w:bottom="1134" w:left="992" w:header="709" w:footer="709" w:gutter="0"/>
          <w:cols w:space="708"/>
          <w:docGrid w:linePitch="360"/>
        </w:sectPr>
      </w:pPr>
      <w:r w:rsidRPr="00C65365">
        <w:rPr>
          <w:rFonts w:ascii="Arial" w:eastAsia="Times New Roman" w:hAnsi="Arial" w:cs="Arial"/>
          <w:b/>
          <w:sz w:val="24"/>
          <w:szCs w:val="24"/>
          <w:lang w:val="uk-UA" w:eastAsia="uk-UA"/>
        </w:rPr>
        <w:t xml:space="preserve">Дата огляду </w:t>
      </w:r>
      <w:r w:rsidR="00E57562" w:rsidRPr="00C65365">
        <w:rPr>
          <w:rFonts w:ascii="Arial" w:eastAsia="Times New Roman" w:hAnsi="Arial" w:cs="Arial"/>
          <w:b/>
          <w:sz w:val="24"/>
          <w:szCs w:val="24"/>
          <w:lang w:val="uk-UA" w:eastAsia="uk-UA"/>
        </w:rPr>
        <w:t xml:space="preserve">закладу </w:t>
      </w:r>
      <w:r w:rsidR="00FC23DA" w:rsidRPr="00C65365">
        <w:rPr>
          <w:rFonts w:ascii="Arial" w:eastAsia="Times New Roman" w:hAnsi="Arial" w:cs="Arial"/>
          <w:b/>
          <w:sz w:val="24"/>
          <w:szCs w:val="24"/>
          <w:lang w:val="uk-UA" w:eastAsia="uk-UA"/>
        </w:rPr>
        <w:t xml:space="preserve">«_____» ____________  </w:t>
      </w:r>
      <w:r w:rsidR="002F0747" w:rsidRPr="00C65365">
        <w:rPr>
          <w:rFonts w:ascii="Arial" w:eastAsia="Times New Roman" w:hAnsi="Arial" w:cs="Arial"/>
          <w:b/>
          <w:sz w:val="24"/>
          <w:szCs w:val="24"/>
          <w:lang w:val="uk-UA" w:eastAsia="uk-UA"/>
        </w:rPr>
        <w:t>20___р.</w:t>
      </w:r>
    </w:p>
    <w:p w14:paraId="71B8617B" w14:textId="77777777" w:rsidR="003C18F9" w:rsidRPr="00C65365" w:rsidRDefault="003C18F9" w:rsidP="003C18F9">
      <w:pPr>
        <w:spacing w:after="0" w:line="240" w:lineRule="auto"/>
        <w:jc w:val="center"/>
        <w:rPr>
          <w:rFonts w:ascii="Arial" w:hAnsi="Arial" w:cs="Arial"/>
          <w:b/>
          <w:sz w:val="24"/>
          <w:szCs w:val="24"/>
          <w:lang w:val="uk-UA"/>
        </w:rPr>
      </w:pPr>
      <w:r w:rsidRPr="00C65365">
        <w:rPr>
          <w:rFonts w:ascii="Arial" w:hAnsi="Arial" w:cs="Arial"/>
          <w:b/>
          <w:sz w:val="24"/>
          <w:szCs w:val="24"/>
          <w:lang w:val="uk-UA"/>
        </w:rPr>
        <w:lastRenderedPageBreak/>
        <w:t>КОНТРОЛЬ ЗА ДОТРИМАННЯМ УМОВ ПРОЕКТУ</w:t>
      </w:r>
    </w:p>
    <w:p w14:paraId="4980957B" w14:textId="77777777" w:rsidR="003C18F9" w:rsidRPr="00C65365" w:rsidRDefault="003C18F9" w:rsidP="003C18F9">
      <w:pPr>
        <w:spacing w:after="0" w:line="240" w:lineRule="auto"/>
        <w:jc w:val="center"/>
        <w:rPr>
          <w:rFonts w:ascii="Arial" w:hAnsi="Arial" w:cs="Arial"/>
          <w:b/>
          <w:sz w:val="24"/>
          <w:szCs w:val="24"/>
          <w:lang w:val="uk-UA"/>
        </w:rPr>
      </w:pPr>
    </w:p>
    <w:p w14:paraId="64F37BCE" w14:textId="77777777" w:rsidR="003C18F9" w:rsidRPr="00C65365" w:rsidRDefault="003C18F9" w:rsidP="003C18F9">
      <w:pPr>
        <w:tabs>
          <w:tab w:val="left" w:pos="8789"/>
        </w:tabs>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 xml:space="preserve">З метою контролю за дотриманням умов проекту складається акт, де вказуються дати планової перевірки </w:t>
      </w:r>
      <w:r w:rsidR="00A40704" w:rsidRPr="00A40704">
        <w:rPr>
          <w:rFonts w:ascii="Arial" w:hAnsi="Arial" w:cs="Arial"/>
          <w:i/>
          <w:sz w:val="24"/>
          <w:szCs w:val="24"/>
          <w:lang w:val="uk-UA"/>
        </w:rPr>
        <w:t>дошкільного</w:t>
      </w:r>
      <w:r w:rsidR="00A40704">
        <w:rPr>
          <w:rFonts w:ascii="Arial" w:hAnsi="Arial" w:cs="Arial"/>
          <w:sz w:val="24"/>
          <w:szCs w:val="24"/>
          <w:lang w:val="uk-UA"/>
        </w:rPr>
        <w:t xml:space="preserve"> </w:t>
      </w:r>
      <w:r w:rsidRPr="00C65365">
        <w:rPr>
          <w:rFonts w:ascii="Arial" w:hAnsi="Arial" w:cs="Arial"/>
          <w:i/>
          <w:sz w:val="24"/>
          <w:szCs w:val="24"/>
          <w:lang w:val="uk-UA"/>
        </w:rPr>
        <w:t>навчального закладу</w:t>
      </w:r>
      <w:r w:rsidRPr="00C65365">
        <w:rPr>
          <w:rFonts w:ascii="Arial" w:hAnsi="Arial" w:cs="Arial"/>
          <w:sz w:val="24"/>
          <w:szCs w:val="24"/>
          <w:lang w:val="uk-UA"/>
        </w:rPr>
        <w:t xml:space="preserve">, щодо </w:t>
      </w:r>
      <w:r w:rsidRPr="00C65365">
        <w:rPr>
          <w:rFonts w:ascii="Arial" w:hAnsi="Arial" w:cs="Arial"/>
          <w:i/>
          <w:sz w:val="24"/>
          <w:szCs w:val="24"/>
          <w:lang w:val="uk-UA"/>
        </w:rPr>
        <w:t>відповідності/не відповідності</w:t>
      </w:r>
      <w:r w:rsidRPr="00C65365">
        <w:rPr>
          <w:rFonts w:ascii="Arial" w:hAnsi="Arial" w:cs="Arial"/>
          <w:sz w:val="24"/>
          <w:szCs w:val="24"/>
          <w:lang w:val="uk-UA"/>
        </w:rPr>
        <w:t xml:space="preserve"> умов, які були задекларовані статусом «Чист</w:t>
      </w:r>
      <w:r w:rsidR="00A40704">
        <w:rPr>
          <w:rFonts w:ascii="Arial" w:hAnsi="Arial" w:cs="Arial"/>
          <w:sz w:val="24"/>
          <w:szCs w:val="24"/>
          <w:lang w:val="uk-UA"/>
        </w:rPr>
        <w:t>ий</w:t>
      </w:r>
      <w:r w:rsidRPr="00C65365">
        <w:rPr>
          <w:rFonts w:ascii="Arial" w:hAnsi="Arial" w:cs="Arial"/>
          <w:sz w:val="24"/>
          <w:szCs w:val="24"/>
          <w:lang w:val="uk-UA"/>
        </w:rPr>
        <w:t xml:space="preserve"> </w:t>
      </w:r>
      <w:r w:rsidR="00A40704">
        <w:rPr>
          <w:rFonts w:ascii="Arial" w:hAnsi="Arial" w:cs="Arial"/>
          <w:sz w:val="24"/>
          <w:szCs w:val="24"/>
          <w:lang w:val="uk-UA"/>
        </w:rPr>
        <w:t>садок – здоровий розвиток</w:t>
      </w:r>
      <w:r w:rsidRPr="00C65365">
        <w:rPr>
          <w:rFonts w:ascii="Arial" w:hAnsi="Arial" w:cs="Arial"/>
          <w:sz w:val="24"/>
          <w:szCs w:val="24"/>
          <w:lang w:val="uk-UA"/>
        </w:rPr>
        <w:t>».</w:t>
      </w:r>
    </w:p>
    <w:p w14:paraId="6BE16BCB" w14:textId="77777777" w:rsidR="003C18F9" w:rsidRPr="00C65365" w:rsidRDefault="003C18F9" w:rsidP="003C18F9">
      <w:pPr>
        <w:tabs>
          <w:tab w:val="left" w:pos="8789"/>
        </w:tabs>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Цим документом встановлено, що планові перевірки будуть відбуватися в період від дати отриманого статусу через:</w:t>
      </w:r>
    </w:p>
    <w:p w14:paraId="41F14268" w14:textId="77777777" w:rsidR="003C18F9" w:rsidRPr="00C65365" w:rsidRDefault="003C18F9" w:rsidP="003C18F9">
      <w:pPr>
        <w:numPr>
          <w:ilvl w:val="0"/>
          <w:numId w:val="15"/>
        </w:numPr>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1 рік;</w:t>
      </w:r>
    </w:p>
    <w:p w14:paraId="5F8D6CC4" w14:textId="77777777" w:rsidR="003C18F9" w:rsidRPr="00C65365" w:rsidRDefault="003C18F9" w:rsidP="003C18F9">
      <w:pPr>
        <w:numPr>
          <w:ilvl w:val="0"/>
          <w:numId w:val="15"/>
        </w:numPr>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2 роки;</w:t>
      </w:r>
    </w:p>
    <w:p w14:paraId="4F928500" w14:textId="77777777" w:rsidR="003C18F9" w:rsidRDefault="00A40704" w:rsidP="003C18F9">
      <w:pPr>
        <w:numPr>
          <w:ilvl w:val="0"/>
          <w:numId w:val="15"/>
        </w:numPr>
        <w:spacing w:after="0" w:line="240" w:lineRule="auto"/>
        <w:ind w:left="0" w:firstLine="709"/>
        <w:jc w:val="both"/>
        <w:rPr>
          <w:rFonts w:ascii="Arial" w:hAnsi="Arial" w:cs="Arial"/>
          <w:sz w:val="24"/>
          <w:szCs w:val="24"/>
          <w:lang w:val="uk-UA"/>
        </w:rPr>
      </w:pPr>
      <w:r>
        <w:rPr>
          <w:rFonts w:ascii="Arial" w:hAnsi="Arial" w:cs="Arial"/>
          <w:sz w:val="24"/>
          <w:szCs w:val="24"/>
          <w:lang w:val="uk-UA"/>
        </w:rPr>
        <w:t>4 роки;</w:t>
      </w:r>
    </w:p>
    <w:p w14:paraId="43053D1F" w14:textId="77777777" w:rsidR="00A40704" w:rsidRPr="00A40704" w:rsidRDefault="00A40704" w:rsidP="003C18F9">
      <w:pPr>
        <w:numPr>
          <w:ilvl w:val="0"/>
          <w:numId w:val="15"/>
        </w:numPr>
        <w:spacing w:after="0" w:line="240" w:lineRule="auto"/>
        <w:ind w:left="0" w:firstLine="709"/>
        <w:jc w:val="both"/>
        <w:rPr>
          <w:rFonts w:ascii="Arial" w:hAnsi="Arial" w:cs="Arial"/>
          <w:sz w:val="24"/>
          <w:szCs w:val="24"/>
          <w:lang w:val="uk-UA"/>
        </w:rPr>
      </w:pPr>
      <w:r w:rsidRPr="00A40704">
        <w:rPr>
          <w:rFonts w:ascii="Arial" w:hAnsi="Arial" w:cs="Arial"/>
          <w:sz w:val="24"/>
          <w:szCs w:val="24"/>
          <w:lang w:val="uk-UA"/>
        </w:rPr>
        <w:t>через кожні 2 роки</w:t>
      </w:r>
    </w:p>
    <w:p w14:paraId="3B06AC39" w14:textId="77777777" w:rsidR="003C18F9" w:rsidRPr="00C65365" w:rsidRDefault="003C18F9" w:rsidP="003C18F9">
      <w:pPr>
        <w:tabs>
          <w:tab w:val="left" w:pos="8789"/>
        </w:tabs>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 xml:space="preserve">Якщо </w:t>
      </w:r>
      <w:r w:rsidR="00A40704" w:rsidRPr="00A40704">
        <w:rPr>
          <w:rFonts w:ascii="Arial" w:hAnsi="Arial" w:cs="Arial"/>
          <w:i/>
          <w:sz w:val="24"/>
          <w:szCs w:val="24"/>
          <w:lang w:val="uk-UA"/>
        </w:rPr>
        <w:t>дошкільний</w:t>
      </w:r>
      <w:r w:rsidR="00A40704">
        <w:rPr>
          <w:rFonts w:ascii="Arial" w:hAnsi="Arial" w:cs="Arial"/>
          <w:sz w:val="24"/>
          <w:szCs w:val="24"/>
          <w:lang w:val="uk-UA"/>
        </w:rPr>
        <w:t xml:space="preserve"> </w:t>
      </w:r>
      <w:r w:rsidRPr="00C65365">
        <w:rPr>
          <w:rFonts w:ascii="Arial" w:hAnsi="Arial" w:cs="Arial"/>
          <w:i/>
          <w:sz w:val="24"/>
          <w:szCs w:val="24"/>
          <w:lang w:val="uk-UA"/>
        </w:rPr>
        <w:t xml:space="preserve">навчальний заклад </w:t>
      </w:r>
      <w:r w:rsidRPr="00C65365">
        <w:rPr>
          <w:rFonts w:ascii="Arial" w:hAnsi="Arial" w:cs="Arial"/>
          <w:sz w:val="24"/>
          <w:szCs w:val="24"/>
          <w:lang w:val="uk-UA"/>
        </w:rPr>
        <w:t xml:space="preserve">відповідає умовам, задекларованим проектом, спеціаліст Асоціації «СОІК» видає сертифікат, який засвідчує процедуру підтвердження умов статусу. </w:t>
      </w:r>
    </w:p>
    <w:p w14:paraId="0A09D802" w14:textId="77777777" w:rsidR="00CA4F54" w:rsidRDefault="00CA4F54" w:rsidP="00CA4F54">
      <w:pPr>
        <w:tabs>
          <w:tab w:val="left" w:pos="8789"/>
        </w:tabs>
        <w:spacing w:after="0" w:line="240" w:lineRule="auto"/>
        <w:ind w:firstLine="709"/>
        <w:jc w:val="both"/>
        <w:rPr>
          <w:rFonts w:ascii="Arial" w:hAnsi="Arial" w:cs="Arial"/>
          <w:sz w:val="24"/>
          <w:szCs w:val="24"/>
          <w:lang w:val="uk-UA"/>
        </w:rPr>
      </w:pPr>
      <w:r w:rsidRPr="00A431A0">
        <w:rPr>
          <w:rFonts w:ascii="Arial" w:hAnsi="Arial" w:cs="Arial"/>
          <w:sz w:val="24"/>
          <w:szCs w:val="24"/>
          <w:lang w:val="uk-UA"/>
        </w:rPr>
        <w:t xml:space="preserve">У разі, якщо спеціаліст виявить порушення умов статусу </w:t>
      </w:r>
      <w:proofErr w:type="spellStart"/>
      <w:r w:rsidRPr="00A431A0">
        <w:rPr>
          <w:rFonts w:ascii="Arial" w:hAnsi="Arial" w:cs="Arial"/>
          <w:sz w:val="24"/>
          <w:szCs w:val="24"/>
          <w:lang w:val="uk-UA"/>
        </w:rPr>
        <w:t>пізрозділу</w:t>
      </w:r>
      <w:proofErr w:type="spellEnd"/>
      <w:r w:rsidRPr="00A431A0">
        <w:rPr>
          <w:rFonts w:ascii="Arial" w:hAnsi="Arial" w:cs="Arial"/>
          <w:sz w:val="24"/>
          <w:szCs w:val="24"/>
          <w:lang w:val="uk-UA"/>
        </w:rPr>
        <w:t xml:space="preserve"> буде надано 30 календарних днів від дати візиту на виправлення порушень.</w:t>
      </w:r>
      <w:r>
        <w:rPr>
          <w:rFonts w:ascii="Arial" w:hAnsi="Arial" w:cs="Arial"/>
          <w:sz w:val="24"/>
          <w:szCs w:val="24"/>
          <w:lang w:val="uk-UA"/>
        </w:rPr>
        <w:t xml:space="preserve"> </w:t>
      </w:r>
    </w:p>
    <w:p w14:paraId="36B07B46" w14:textId="77777777" w:rsidR="003C18F9" w:rsidRDefault="00CA4F54" w:rsidP="00CA4F54">
      <w:pPr>
        <w:spacing w:after="0" w:line="240" w:lineRule="auto"/>
        <w:ind w:firstLine="851"/>
        <w:jc w:val="both"/>
        <w:rPr>
          <w:rFonts w:ascii="Arial" w:hAnsi="Arial" w:cs="Arial"/>
          <w:b/>
          <w:sz w:val="24"/>
          <w:szCs w:val="24"/>
          <w:lang w:val="uk-UA"/>
        </w:rPr>
      </w:pPr>
      <w:r w:rsidRPr="00A431A0">
        <w:rPr>
          <w:rFonts w:ascii="Arial" w:hAnsi="Arial" w:cs="Arial"/>
          <w:sz w:val="24"/>
          <w:szCs w:val="24"/>
          <w:lang w:val="uk-UA"/>
        </w:rPr>
        <w:t>У випадку не виконання вказаних умов</w:t>
      </w:r>
      <w:r w:rsidR="003C18F9" w:rsidRPr="00C65365">
        <w:rPr>
          <w:rFonts w:ascii="Arial" w:hAnsi="Arial" w:cs="Arial"/>
          <w:sz w:val="24"/>
          <w:szCs w:val="24"/>
          <w:lang w:val="uk-UA"/>
        </w:rPr>
        <w:t xml:space="preserve"> статусу </w:t>
      </w:r>
      <w:r w:rsidR="003C18F9" w:rsidRPr="00C65365">
        <w:rPr>
          <w:rFonts w:ascii="Arial" w:hAnsi="Arial" w:cs="Arial"/>
          <w:i/>
          <w:sz w:val="24"/>
          <w:szCs w:val="24"/>
          <w:lang w:val="uk-UA"/>
        </w:rPr>
        <w:t>заклад</w:t>
      </w:r>
      <w:r w:rsidR="003C18F9" w:rsidRPr="00C65365">
        <w:rPr>
          <w:rFonts w:ascii="Arial" w:hAnsi="Arial" w:cs="Arial"/>
          <w:sz w:val="24"/>
          <w:szCs w:val="24"/>
          <w:lang w:val="uk-UA"/>
        </w:rPr>
        <w:t xml:space="preserve"> буде позбавлений </w:t>
      </w:r>
      <w:r>
        <w:rPr>
          <w:rFonts w:ascii="Arial" w:hAnsi="Arial" w:cs="Arial"/>
          <w:sz w:val="24"/>
          <w:szCs w:val="24"/>
          <w:lang w:val="uk-UA"/>
        </w:rPr>
        <w:t>відзнаки</w:t>
      </w:r>
      <w:r w:rsidR="003C18F9" w:rsidRPr="00C65365">
        <w:rPr>
          <w:rFonts w:ascii="Arial" w:hAnsi="Arial" w:cs="Arial"/>
          <w:sz w:val="24"/>
          <w:szCs w:val="24"/>
          <w:lang w:val="uk-UA"/>
        </w:rPr>
        <w:t xml:space="preserve"> </w:t>
      </w:r>
      <w:r w:rsidR="00A40704" w:rsidRPr="00C65365">
        <w:rPr>
          <w:rFonts w:ascii="Arial" w:hAnsi="Arial" w:cs="Arial"/>
          <w:sz w:val="24"/>
          <w:szCs w:val="24"/>
          <w:lang w:val="uk-UA"/>
        </w:rPr>
        <w:t>«Чист</w:t>
      </w:r>
      <w:r w:rsidR="00A40704">
        <w:rPr>
          <w:rFonts w:ascii="Arial" w:hAnsi="Arial" w:cs="Arial"/>
          <w:sz w:val="24"/>
          <w:szCs w:val="24"/>
          <w:lang w:val="uk-UA"/>
        </w:rPr>
        <w:t>ий</w:t>
      </w:r>
      <w:r w:rsidR="00A40704" w:rsidRPr="00C65365">
        <w:rPr>
          <w:rFonts w:ascii="Arial" w:hAnsi="Arial" w:cs="Arial"/>
          <w:sz w:val="24"/>
          <w:szCs w:val="24"/>
          <w:lang w:val="uk-UA"/>
        </w:rPr>
        <w:t xml:space="preserve"> </w:t>
      </w:r>
      <w:r w:rsidR="00A40704">
        <w:rPr>
          <w:rFonts w:ascii="Arial" w:hAnsi="Arial" w:cs="Arial"/>
          <w:sz w:val="24"/>
          <w:szCs w:val="24"/>
          <w:lang w:val="uk-UA"/>
        </w:rPr>
        <w:t>садок – здоровий розвиток</w:t>
      </w:r>
      <w:r w:rsidR="00A40704" w:rsidRPr="00C65365">
        <w:rPr>
          <w:rFonts w:ascii="Arial" w:hAnsi="Arial" w:cs="Arial"/>
          <w:sz w:val="24"/>
          <w:szCs w:val="24"/>
          <w:lang w:val="uk-UA"/>
        </w:rPr>
        <w:t>»</w:t>
      </w:r>
      <w:r w:rsidR="00A40704">
        <w:rPr>
          <w:rFonts w:ascii="Arial" w:hAnsi="Arial" w:cs="Arial"/>
          <w:sz w:val="24"/>
          <w:szCs w:val="24"/>
          <w:lang w:val="uk-UA"/>
        </w:rPr>
        <w:t>.</w:t>
      </w:r>
    </w:p>
    <w:p w14:paraId="2B760F43" w14:textId="77777777" w:rsidR="003C18F9" w:rsidRDefault="003C18F9" w:rsidP="003C18F9">
      <w:pPr>
        <w:spacing w:after="0" w:line="240" w:lineRule="auto"/>
        <w:rPr>
          <w:rFonts w:ascii="Arial" w:hAnsi="Arial" w:cs="Arial"/>
          <w:b/>
          <w:sz w:val="24"/>
          <w:szCs w:val="24"/>
          <w:lang w:val="uk-UA"/>
        </w:rPr>
      </w:pPr>
    </w:p>
    <w:p w14:paraId="6B344738" w14:textId="77777777" w:rsidR="003C18F9" w:rsidRDefault="003C18F9" w:rsidP="003C18F9">
      <w:pPr>
        <w:spacing w:after="0" w:line="240" w:lineRule="auto"/>
        <w:rPr>
          <w:rFonts w:ascii="Arial" w:hAnsi="Arial" w:cs="Arial"/>
          <w:b/>
          <w:sz w:val="24"/>
          <w:szCs w:val="24"/>
          <w:lang w:val="uk-UA"/>
        </w:rPr>
      </w:pPr>
    </w:p>
    <w:p w14:paraId="4F9D0CEE" w14:textId="77777777" w:rsidR="003C18F9" w:rsidRDefault="003C18F9" w:rsidP="003C18F9">
      <w:pPr>
        <w:spacing w:after="0" w:line="240" w:lineRule="auto"/>
        <w:rPr>
          <w:rFonts w:ascii="Arial" w:hAnsi="Arial" w:cs="Arial"/>
          <w:b/>
          <w:sz w:val="24"/>
          <w:szCs w:val="24"/>
          <w:lang w:val="uk-UA"/>
        </w:rPr>
      </w:pPr>
    </w:p>
    <w:p w14:paraId="5705DB5B" w14:textId="77777777" w:rsidR="003C18F9" w:rsidRDefault="003C18F9" w:rsidP="003C18F9">
      <w:pPr>
        <w:spacing w:after="0" w:line="240" w:lineRule="auto"/>
        <w:rPr>
          <w:rFonts w:ascii="Arial" w:hAnsi="Arial" w:cs="Arial"/>
          <w:b/>
          <w:sz w:val="24"/>
          <w:szCs w:val="24"/>
          <w:lang w:val="uk-UA"/>
        </w:rPr>
      </w:pPr>
    </w:p>
    <w:p w14:paraId="16BD042F" w14:textId="77777777" w:rsidR="003C18F9" w:rsidRDefault="003C18F9" w:rsidP="003C18F9">
      <w:pPr>
        <w:spacing w:after="0" w:line="240" w:lineRule="auto"/>
        <w:rPr>
          <w:rFonts w:ascii="Arial" w:hAnsi="Arial" w:cs="Arial"/>
          <w:b/>
          <w:sz w:val="24"/>
          <w:szCs w:val="24"/>
          <w:lang w:val="uk-UA"/>
        </w:rPr>
      </w:pPr>
    </w:p>
    <w:p w14:paraId="6C56358B" w14:textId="77777777" w:rsidR="003C18F9" w:rsidRPr="00C65365" w:rsidRDefault="003C18F9" w:rsidP="003C18F9">
      <w:pPr>
        <w:spacing w:after="0" w:line="240" w:lineRule="auto"/>
        <w:rPr>
          <w:rFonts w:ascii="Arial" w:hAnsi="Arial" w:cs="Arial"/>
          <w:b/>
          <w:sz w:val="24"/>
          <w:szCs w:val="24"/>
          <w:lang w:val="uk-UA"/>
        </w:rPr>
        <w:sectPr w:rsidR="003C18F9" w:rsidRPr="00C65365" w:rsidSect="00C575D5">
          <w:pgSz w:w="11906" w:h="16838"/>
          <w:pgMar w:top="992" w:right="992" w:bottom="851" w:left="1134" w:header="709" w:footer="709" w:gutter="0"/>
          <w:cols w:space="708"/>
          <w:docGrid w:linePitch="360"/>
        </w:sectPr>
      </w:pPr>
    </w:p>
    <w:p w14:paraId="425117B9" w14:textId="77777777" w:rsidR="00F01482" w:rsidRDefault="006D5DB1" w:rsidP="003C18F9">
      <w:pPr>
        <w:tabs>
          <w:tab w:val="left" w:pos="8789"/>
        </w:tabs>
        <w:spacing w:after="0" w:line="240" w:lineRule="auto"/>
        <w:ind w:firstLine="709"/>
        <w:jc w:val="right"/>
        <w:rPr>
          <w:rFonts w:ascii="Arial" w:hAnsi="Arial" w:cs="Arial"/>
          <w:sz w:val="24"/>
          <w:szCs w:val="24"/>
          <w:lang w:val="uk-UA"/>
        </w:rPr>
      </w:pPr>
      <w:r w:rsidRPr="00C65365">
        <w:rPr>
          <w:rFonts w:ascii="Arial" w:hAnsi="Arial" w:cs="Arial"/>
          <w:sz w:val="24"/>
          <w:szCs w:val="24"/>
          <w:lang w:val="uk-UA"/>
        </w:rPr>
        <w:lastRenderedPageBreak/>
        <w:t>Додаток 4</w:t>
      </w:r>
    </w:p>
    <w:p w14:paraId="3C07E25C" w14:textId="77777777" w:rsidR="00C575D5" w:rsidRPr="00C65365" w:rsidRDefault="00C575D5" w:rsidP="003C18F9">
      <w:pPr>
        <w:spacing w:after="0" w:line="240" w:lineRule="auto"/>
        <w:rPr>
          <w:rFonts w:ascii="Arial" w:hAnsi="Arial" w:cs="Arial"/>
          <w:sz w:val="24"/>
          <w:szCs w:val="24"/>
          <w:lang w:val="uk-UA"/>
        </w:rPr>
      </w:pPr>
    </w:p>
    <w:p w14:paraId="1583A835" w14:textId="77777777" w:rsidR="006D5DB1" w:rsidRPr="00C65365" w:rsidRDefault="006D5DB1" w:rsidP="006D5DB1">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Акт</w:t>
      </w:r>
    </w:p>
    <w:p w14:paraId="76D8C959" w14:textId="77777777" w:rsidR="006D5DB1" w:rsidRPr="00C65365" w:rsidRDefault="006D5DB1" w:rsidP="006D5DB1">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 xml:space="preserve">проведення планової перевірки у </w:t>
      </w:r>
      <w:r w:rsidR="00CA4F54">
        <w:rPr>
          <w:rFonts w:ascii="Arial" w:hAnsi="Arial" w:cs="Arial"/>
          <w:b/>
          <w:sz w:val="24"/>
          <w:szCs w:val="24"/>
          <w:lang w:val="uk-UA"/>
        </w:rPr>
        <w:t xml:space="preserve">дошкільному </w:t>
      </w:r>
      <w:r w:rsidRPr="00C65365">
        <w:rPr>
          <w:rFonts w:ascii="Arial" w:hAnsi="Arial" w:cs="Arial"/>
          <w:b/>
          <w:sz w:val="24"/>
          <w:szCs w:val="24"/>
          <w:lang w:val="uk-UA"/>
        </w:rPr>
        <w:t>навчальному закладі</w:t>
      </w:r>
    </w:p>
    <w:p w14:paraId="75B16233" w14:textId="77777777" w:rsidR="00E018E9" w:rsidRPr="00C65365" w:rsidRDefault="00E018E9" w:rsidP="006D5DB1">
      <w:pPr>
        <w:spacing w:after="0" w:line="240" w:lineRule="auto"/>
        <w:ind w:firstLine="709"/>
        <w:jc w:val="center"/>
        <w:rPr>
          <w:rFonts w:ascii="Arial" w:hAnsi="Arial" w:cs="Arial"/>
          <w:b/>
          <w:sz w:val="24"/>
          <w:szCs w:val="24"/>
          <w:lang w:val="uk-UA"/>
        </w:rPr>
      </w:pPr>
    </w:p>
    <w:p w14:paraId="31113CEF" w14:textId="77777777" w:rsidR="006D5DB1" w:rsidRPr="00C65365" w:rsidRDefault="006D5DB1" w:rsidP="006D5DB1">
      <w:pPr>
        <w:spacing w:after="0" w:line="240" w:lineRule="auto"/>
        <w:ind w:firstLine="709"/>
        <w:jc w:val="center"/>
        <w:rPr>
          <w:rFonts w:ascii="Arial" w:hAnsi="Arial" w:cs="Arial"/>
          <w:sz w:val="24"/>
          <w:szCs w:val="24"/>
          <w:lang w:val="uk-UA"/>
        </w:rPr>
      </w:pPr>
      <w:r w:rsidRPr="00C65365">
        <w:rPr>
          <w:rFonts w:ascii="Arial" w:hAnsi="Arial" w:cs="Arial"/>
          <w:sz w:val="24"/>
          <w:szCs w:val="24"/>
          <w:lang w:val="uk-UA"/>
        </w:rPr>
        <w:t>_________________________________________________</w:t>
      </w:r>
    </w:p>
    <w:p w14:paraId="7D5B60C8" w14:textId="77777777" w:rsidR="006D5DB1" w:rsidRPr="00C65365" w:rsidRDefault="006D5DB1" w:rsidP="006D5DB1">
      <w:pPr>
        <w:spacing w:after="0" w:line="240" w:lineRule="auto"/>
        <w:ind w:firstLine="709"/>
        <w:jc w:val="center"/>
        <w:rPr>
          <w:rFonts w:ascii="Arial" w:hAnsi="Arial" w:cs="Arial"/>
          <w:sz w:val="20"/>
          <w:szCs w:val="20"/>
          <w:lang w:val="uk-UA"/>
        </w:rPr>
      </w:pPr>
      <w:r w:rsidRPr="00C65365">
        <w:rPr>
          <w:rFonts w:ascii="Arial" w:hAnsi="Arial" w:cs="Arial"/>
          <w:sz w:val="20"/>
          <w:szCs w:val="20"/>
          <w:lang w:val="uk-UA"/>
        </w:rPr>
        <w:t>(назва закладу)</w:t>
      </w:r>
    </w:p>
    <w:p w14:paraId="359CCF32" w14:textId="77777777" w:rsidR="006D5DB1" w:rsidRPr="00C65365" w:rsidRDefault="006D5DB1" w:rsidP="006D5DB1">
      <w:pPr>
        <w:spacing w:after="0" w:line="240" w:lineRule="auto"/>
        <w:ind w:firstLine="709"/>
        <w:jc w:val="center"/>
        <w:rPr>
          <w:rFonts w:ascii="Arial" w:hAnsi="Arial" w:cs="Arial"/>
          <w:sz w:val="24"/>
          <w:szCs w:val="24"/>
          <w:lang w:val="uk-UA"/>
        </w:rPr>
      </w:pPr>
    </w:p>
    <w:p w14:paraId="5BC5726D" w14:textId="77777777" w:rsidR="006D5DB1" w:rsidRPr="00C65365" w:rsidRDefault="00E018E9" w:rsidP="006D5DB1">
      <w:pPr>
        <w:spacing w:after="0" w:line="240" w:lineRule="auto"/>
        <w:ind w:firstLine="709"/>
        <w:jc w:val="center"/>
        <w:rPr>
          <w:rFonts w:ascii="Arial" w:hAnsi="Arial" w:cs="Arial"/>
          <w:sz w:val="24"/>
          <w:szCs w:val="24"/>
          <w:lang w:val="uk-UA"/>
        </w:rPr>
      </w:pPr>
      <w:r w:rsidRPr="00C65365">
        <w:rPr>
          <w:rFonts w:ascii="Arial" w:eastAsia="Times New Roman" w:hAnsi="Arial" w:cs="Arial"/>
          <w:sz w:val="24"/>
          <w:szCs w:val="24"/>
          <w:lang w:val="uk-UA" w:eastAsia="ru-RU"/>
        </w:rPr>
        <w:t xml:space="preserve">від «___»_______________ </w:t>
      </w:r>
      <w:r w:rsidRPr="00C65365">
        <w:rPr>
          <w:rFonts w:ascii="Arial" w:hAnsi="Arial" w:cs="Arial"/>
          <w:sz w:val="24"/>
          <w:szCs w:val="24"/>
          <w:lang w:val="uk-UA"/>
        </w:rPr>
        <w:t>20__</w:t>
      </w:r>
      <w:r w:rsidR="006D5DB1" w:rsidRPr="00C65365">
        <w:rPr>
          <w:rFonts w:ascii="Arial" w:hAnsi="Arial" w:cs="Arial"/>
          <w:sz w:val="24"/>
          <w:szCs w:val="24"/>
          <w:lang w:val="uk-UA"/>
        </w:rPr>
        <w:t xml:space="preserve"> року</w:t>
      </w:r>
    </w:p>
    <w:p w14:paraId="40C3A174" w14:textId="77777777" w:rsidR="006D5DB1" w:rsidRPr="00C65365" w:rsidRDefault="006D5DB1" w:rsidP="006D5DB1">
      <w:pPr>
        <w:spacing w:after="0" w:line="240" w:lineRule="auto"/>
        <w:ind w:firstLine="709"/>
        <w:jc w:val="center"/>
        <w:rPr>
          <w:rFonts w:ascii="Arial" w:hAnsi="Arial" w:cs="Arial"/>
          <w:sz w:val="24"/>
          <w:szCs w:val="24"/>
          <w:lang w:val="uk-UA"/>
        </w:rPr>
      </w:pPr>
    </w:p>
    <w:p w14:paraId="2C15C186" w14:textId="77777777" w:rsidR="006D5DB1" w:rsidRPr="00C65365" w:rsidRDefault="006D5DB1" w:rsidP="006D5DB1">
      <w:pPr>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У результаті</w:t>
      </w:r>
      <w:r w:rsidR="00E018E9" w:rsidRPr="00C65365">
        <w:rPr>
          <w:rFonts w:ascii="Arial" w:hAnsi="Arial" w:cs="Arial"/>
          <w:sz w:val="24"/>
          <w:szCs w:val="24"/>
          <w:lang w:val="uk-UA"/>
        </w:rPr>
        <w:t xml:space="preserve"> проведення</w:t>
      </w:r>
      <w:r w:rsidRPr="00C65365">
        <w:rPr>
          <w:rFonts w:ascii="Arial" w:hAnsi="Arial" w:cs="Arial"/>
          <w:sz w:val="24"/>
          <w:szCs w:val="24"/>
          <w:lang w:val="uk-UA"/>
        </w:rPr>
        <w:t xml:space="preserve"> </w:t>
      </w:r>
      <w:r w:rsidR="00E018E9" w:rsidRPr="00C65365">
        <w:rPr>
          <w:rFonts w:ascii="Arial" w:hAnsi="Arial" w:cs="Arial"/>
          <w:sz w:val="24"/>
          <w:szCs w:val="24"/>
          <w:lang w:val="uk-UA"/>
        </w:rPr>
        <w:t>перевірки</w:t>
      </w:r>
      <w:r w:rsidRPr="00C65365">
        <w:rPr>
          <w:rFonts w:ascii="Arial" w:hAnsi="Arial" w:cs="Arial"/>
          <w:sz w:val="24"/>
          <w:szCs w:val="24"/>
          <w:lang w:val="uk-UA"/>
        </w:rPr>
        <w:t xml:space="preserve"> у присутності </w:t>
      </w:r>
      <w:r w:rsidR="00CA4F54">
        <w:rPr>
          <w:rFonts w:ascii="Arial" w:hAnsi="Arial" w:cs="Arial"/>
          <w:sz w:val="24"/>
          <w:szCs w:val="24"/>
          <w:lang w:val="uk-UA"/>
        </w:rPr>
        <w:t>директора</w:t>
      </w:r>
      <w:r w:rsidRPr="00C65365">
        <w:rPr>
          <w:rFonts w:ascii="Arial" w:hAnsi="Arial" w:cs="Arial"/>
          <w:sz w:val="24"/>
          <w:szCs w:val="24"/>
          <w:lang w:val="uk-UA"/>
        </w:rPr>
        <w:t xml:space="preserve"> ____________________</w:t>
      </w:r>
      <w:r w:rsidR="00E018E9" w:rsidRPr="00C65365">
        <w:rPr>
          <w:rFonts w:ascii="Arial" w:hAnsi="Arial" w:cs="Arial"/>
          <w:sz w:val="24"/>
          <w:szCs w:val="24"/>
          <w:lang w:val="uk-UA"/>
        </w:rPr>
        <w:t>________________________</w:t>
      </w:r>
      <w:r w:rsidR="003C18F9">
        <w:rPr>
          <w:rFonts w:ascii="Arial" w:hAnsi="Arial" w:cs="Arial"/>
          <w:sz w:val="24"/>
          <w:szCs w:val="24"/>
          <w:lang w:val="uk-UA"/>
        </w:rPr>
        <w:t xml:space="preserve">, встановлено, що </w:t>
      </w:r>
      <w:r w:rsidR="00CA4F54">
        <w:rPr>
          <w:rFonts w:ascii="Arial" w:hAnsi="Arial" w:cs="Arial"/>
          <w:sz w:val="24"/>
          <w:szCs w:val="24"/>
          <w:lang w:val="uk-UA"/>
        </w:rPr>
        <w:t xml:space="preserve">дошкільний </w:t>
      </w:r>
      <w:r w:rsidR="003C18F9">
        <w:rPr>
          <w:rFonts w:ascii="Arial" w:hAnsi="Arial" w:cs="Arial"/>
          <w:sz w:val="24"/>
          <w:szCs w:val="24"/>
          <w:lang w:val="uk-UA"/>
        </w:rPr>
        <w:t>н</w:t>
      </w:r>
      <w:r w:rsidRPr="00C65365">
        <w:rPr>
          <w:rFonts w:ascii="Arial" w:hAnsi="Arial" w:cs="Arial"/>
          <w:sz w:val="24"/>
          <w:szCs w:val="24"/>
          <w:lang w:val="uk-UA"/>
        </w:rPr>
        <w:t>авчальни</w:t>
      </w:r>
      <w:r w:rsidR="00D77A10">
        <w:rPr>
          <w:rFonts w:ascii="Arial" w:hAnsi="Arial" w:cs="Arial"/>
          <w:sz w:val="24"/>
          <w:szCs w:val="24"/>
          <w:lang w:val="uk-UA"/>
        </w:rPr>
        <w:t xml:space="preserve">й заклад </w:t>
      </w:r>
      <w:r w:rsidR="00D77A10">
        <w:rPr>
          <w:rFonts w:ascii="Arial" w:hAnsi="Arial" w:cs="Arial"/>
          <w:i/>
          <w:sz w:val="24"/>
          <w:szCs w:val="24"/>
          <w:lang w:val="uk-UA"/>
        </w:rPr>
        <w:t>оснащений / не оснащений</w:t>
      </w:r>
      <w:r w:rsidRPr="00C65365">
        <w:rPr>
          <w:rFonts w:ascii="Arial" w:hAnsi="Arial" w:cs="Arial"/>
          <w:sz w:val="24"/>
          <w:szCs w:val="24"/>
          <w:lang w:val="uk-UA"/>
        </w:rPr>
        <w:t xml:space="preserve"> дозуючими системами, засобами для гігієни рук, засобами для дезінфекції поверхонь, обладнанням для прибирання.</w:t>
      </w:r>
    </w:p>
    <w:p w14:paraId="59ADF81C" w14:textId="77777777" w:rsidR="00E5218A" w:rsidRPr="00C65365" w:rsidRDefault="00E5218A" w:rsidP="00E5218A">
      <w:pPr>
        <w:spacing w:after="0"/>
        <w:rPr>
          <w:rFonts w:ascii="Arial" w:eastAsia="Times New Roman" w:hAnsi="Arial" w:cs="Arial"/>
          <w:sz w:val="24"/>
          <w:szCs w:val="24"/>
          <w:lang w:val="uk-UA" w:eastAsia="ru-RU"/>
        </w:rPr>
      </w:pPr>
      <w:r w:rsidRPr="00C65365">
        <w:rPr>
          <w:rFonts w:ascii="Arial" w:eastAsia="Times New Roman" w:hAnsi="Arial" w:cs="Arial"/>
          <w:sz w:val="24"/>
          <w:szCs w:val="24"/>
          <w:lang w:val="uk-UA" w:eastAsia="ru-RU"/>
        </w:rPr>
        <w:t>Зауваження: ______________________________________________</w:t>
      </w:r>
      <w:r w:rsidR="00C575D5">
        <w:rPr>
          <w:rFonts w:ascii="Arial" w:eastAsia="Times New Roman" w:hAnsi="Arial" w:cs="Arial"/>
          <w:sz w:val="24"/>
          <w:szCs w:val="24"/>
          <w:lang w:val="uk-UA" w:eastAsia="ru-RU"/>
        </w:rPr>
        <w:t>_______________</w:t>
      </w:r>
    </w:p>
    <w:p w14:paraId="0214407D" w14:textId="77777777" w:rsidR="00E5218A" w:rsidRPr="00C65365" w:rsidRDefault="00E5218A" w:rsidP="00E5218A">
      <w:pPr>
        <w:spacing w:after="0"/>
        <w:rPr>
          <w:rFonts w:ascii="Arial" w:eastAsia="Times New Roman" w:hAnsi="Arial" w:cs="Arial"/>
          <w:sz w:val="24"/>
          <w:szCs w:val="24"/>
          <w:lang w:val="uk-UA" w:eastAsia="uk-UA"/>
        </w:rPr>
      </w:pPr>
      <w:r w:rsidRPr="00C65365">
        <w:rPr>
          <w:rFonts w:ascii="Arial" w:eastAsia="Times New Roman" w:hAnsi="Arial" w:cs="Arial"/>
          <w:sz w:val="24"/>
          <w:szCs w:val="24"/>
          <w:lang w:val="uk-UA" w:eastAsia="ru-RU"/>
        </w:rPr>
        <w:t>_________________________________________________________________________</w:t>
      </w:r>
      <w:r w:rsidRPr="00C65365">
        <w:rPr>
          <w:rFonts w:ascii="Arial" w:eastAsia="Times New Roman" w:hAnsi="Arial" w:cs="Arial"/>
          <w:sz w:val="24"/>
          <w:szCs w:val="24"/>
          <w:lang w:val="uk-UA" w:eastAsia="uk-UA"/>
        </w:rPr>
        <w:t>Термін доопрацювання_____________________________________</w:t>
      </w:r>
      <w:r w:rsidR="00C575D5">
        <w:rPr>
          <w:rFonts w:ascii="Arial" w:eastAsia="Times New Roman" w:hAnsi="Arial" w:cs="Arial"/>
          <w:sz w:val="24"/>
          <w:szCs w:val="24"/>
          <w:lang w:val="uk-UA" w:eastAsia="uk-UA"/>
        </w:rPr>
        <w:t>________________</w:t>
      </w:r>
    </w:p>
    <w:p w14:paraId="5DFAA79E" w14:textId="77777777" w:rsidR="006D5DB1" w:rsidRPr="00C65365" w:rsidRDefault="00E5218A" w:rsidP="00E5218A">
      <w:pPr>
        <w:rPr>
          <w:rFonts w:ascii="Arial" w:hAnsi="Arial" w:cs="Arial"/>
          <w:sz w:val="24"/>
          <w:szCs w:val="24"/>
          <w:lang w:val="uk-UA"/>
        </w:rPr>
      </w:pPr>
      <w:r w:rsidRPr="00C65365">
        <w:rPr>
          <w:rFonts w:ascii="Arial" w:eastAsia="Times New Roman" w:hAnsi="Arial" w:cs="Arial"/>
          <w:sz w:val="24"/>
          <w:szCs w:val="24"/>
          <w:lang w:val="uk-UA" w:eastAsia="uk-UA"/>
        </w:rPr>
        <w:t>Даною пе</w:t>
      </w:r>
      <w:r w:rsidR="00D77A10">
        <w:rPr>
          <w:rFonts w:ascii="Arial" w:eastAsia="Times New Roman" w:hAnsi="Arial" w:cs="Arial"/>
          <w:sz w:val="24"/>
          <w:szCs w:val="24"/>
          <w:lang w:val="uk-UA" w:eastAsia="uk-UA"/>
        </w:rPr>
        <w:t xml:space="preserve">ревіркою </w:t>
      </w:r>
      <w:r w:rsidRPr="00C65365">
        <w:rPr>
          <w:rFonts w:ascii="Arial" w:eastAsia="Times New Roman" w:hAnsi="Arial" w:cs="Arial"/>
          <w:i/>
          <w:sz w:val="24"/>
          <w:szCs w:val="24"/>
          <w:lang w:val="uk-UA" w:eastAsia="uk-UA"/>
        </w:rPr>
        <w:t>підтверджено / не підтверджено</w:t>
      </w:r>
      <w:r w:rsidRPr="00C65365">
        <w:rPr>
          <w:rFonts w:ascii="Arial" w:eastAsia="Times New Roman" w:hAnsi="Arial" w:cs="Arial"/>
          <w:sz w:val="24"/>
          <w:szCs w:val="24"/>
          <w:lang w:val="uk-UA" w:eastAsia="uk-UA"/>
        </w:rPr>
        <w:t xml:space="preserve"> дотримання умов</w:t>
      </w:r>
      <w:r w:rsidR="00675D1F" w:rsidRPr="00C65365">
        <w:rPr>
          <w:rFonts w:ascii="Arial" w:eastAsia="Times New Roman" w:hAnsi="Arial" w:cs="Arial"/>
          <w:sz w:val="24"/>
          <w:szCs w:val="24"/>
          <w:lang w:val="uk-UA" w:eastAsia="uk-UA"/>
        </w:rPr>
        <w:t xml:space="preserve"> проекту</w:t>
      </w:r>
      <w:r w:rsidR="00E018E9" w:rsidRPr="00C65365">
        <w:rPr>
          <w:rFonts w:ascii="Arial" w:hAnsi="Arial" w:cs="Arial"/>
          <w:sz w:val="24"/>
          <w:szCs w:val="24"/>
          <w:lang w:val="uk-UA"/>
        </w:rPr>
        <w:t xml:space="preserve"> </w:t>
      </w:r>
      <w:r w:rsidR="00CA4F54" w:rsidRPr="00C65365">
        <w:rPr>
          <w:rFonts w:ascii="Arial" w:hAnsi="Arial" w:cs="Arial"/>
          <w:sz w:val="24"/>
          <w:szCs w:val="24"/>
          <w:lang w:val="uk-UA"/>
        </w:rPr>
        <w:t>«Чист</w:t>
      </w:r>
      <w:r w:rsidR="00CA4F54">
        <w:rPr>
          <w:rFonts w:ascii="Arial" w:hAnsi="Arial" w:cs="Arial"/>
          <w:sz w:val="24"/>
          <w:szCs w:val="24"/>
          <w:lang w:val="uk-UA"/>
        </w:rPr>
        <w:t>ий</w:t>
      </w:r>
      <w:r w:rsidR="00CA4F54" w:rsidRPr="00C65365">
        <w:rPr>
          <w:rFonts w:ascii="Arial" w:hAnsi="Arial" w:cs="Arial"/>
          <w:sz w:val="24"/>
          <w:szCs w:val="24"/>
          <w:lang w:val="uk-UA"/>
        </w:rPr>
        <w:t xml:space="preserve"> </w:t>
      </w:r>
      <w:r w:rsidR="00CA4F54">
        <w:rPr>
          <w:rFonts w:ascii="Arial" w:hAnsi="Arial" w:cs="Arial"/>
          <w:sz w:val="24"/>
          <w:szCs w:val="24"/>
          <w:lang w:val="uk-UA"/>
        </w:rPr>
        <w:t>садок – здоровий розвиток</w:t>
      </w:r>
      <w:r w:rsidR="00CA4F54" w:rsidRPr="00C65365">
        <w:rPr>
          <w:rFonts w:ascii="Arial" w:hAnsi="Arial" w:cs="Arial"/>
          <w:sz w:val="24"/>
          <w:szCs w:val="24"/>
          <w:lang w:val="uk-UA"/>
        </w:rPr>
        <w:t>»</w:t>
      </w:r>
      <w:r w:rsidR="00CA4F54">
        <w:rPr>
          <w:rFonts w:ascii="Arial" w:hAnsi="Arial" w:cs="Arial"/>
          <w:sz w:val="24"/>
          <w:szCs w:val="24"/>
          <w:lang w:val="uk-UA"/>
        </w:rPr>
        <w:t>.</w:t>
      </w:r>
    </w:p>
    <w:p w14:paraId="73FD38AE" w14:textId="77777777" w:rsidR="006D5DB1" w:rsidRPr="00C65365" w:rsidRDefault="006D5DB1" w:rsidP="006D5DB1">
      <w:pPr>
        <w:spacing w:after="0" w:line="240" w:lineRule="auto"/>
        <w:rPr>
          <w:rFonts w:ascii="Arial" w:hAnsi="Arial" w:cs="Arial"/>
          <w:sz w:val="24"/>
          <w:szCs w:val="24"/>
          <w:lang w:val="uk-UA"/>
        </w:rPr>
      </w:pPr>
    </w:p>
    <w:p w14:paraId="54746BB6" w14:textId="77777777" w:rsidR="00D77A10" w:rsidRPr="00C65365" w:rsidRDefault="00D77A10" w:rsidP="00D77A10">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 xml:space="preserve">Директор </w:t>
      </w:r>
      <w:r>
        <w:rPr>
          <w:rFonts w:ascii="Arial" w:hAnsi="Arial" w:cs="Arial"/>
          <w:b/>
          <w:sz w:val="24"/>
          <w:szCs w:val="24"/>
          <w:lang w:val="uk-UA"/>
        </w:rPr>
        <w:t xml:space="preserve">дошкільного </w:t>
      </w:r>
      <w:r w:rsidRPr="00C65365">
        <w:rPr>
          <w:rFonts w:ascii="Arial" w:hAnsi="Arial" w:cs="Arial"/>
          <w:b/>
          <w:sz w:val="24"/>
          <w:szCs w:val="24"/>
          <w:lang w:val="uk-UA"/>
        </w:rPr>
        <w:t>навчального закладу</w:t>
      </w:r>
      <w:r w:rsidRPr="00C65365">
        <w:rPr>
          <w:rFonts w:ascii="Arial" w:eastAsia="Times New Roman" w:hAnsi="Arial" w:cs="Arial"/>
          <w:b/>
          <w:sz w:val="28"/>
          <w:szCs w:val="28"/>
          <w:lang w:val="uk-UA" w:eastAsia="ru-RU"/>
        </w:rPr>
        <w:t>_____________ /__________</w:t>
      </w:r>
      <w:r>
        <w:rPr>
          <w:rFonts w:ascii="Arial" w:eastAsia="Times New Roman" w:hAnsi="Arial" w:cs="Arial"/>
          <w:b/>
          <w:sz w:val="28"/>
          <w:szCs w:val="28"/>
          <w:lang w:val="uk-UA" w:eastAsia="ru-RU"/>
        </w:rPr>
        <w:t>___</w:t>
      </w:r>
      <w:r w:rsidRPr="00C65365">
        <w:rPr>
          <w:rFonts w:ascii="Arial" w:eastAsia="Times New Roman" w:hAnsi="Arial" w:cs="Arial"/>
          <w:b/>
          <w:sz w:val="28"/>
          <w:szCs w:val="28"/>
          <w:lang w:val="uk-UA" w:eastAsia="ru-RU"/>
        </w:rPr>
        <w:t>/</w:t>
      </w:r>
    </w:p>
    <w:p w14:paraId="115512BE" w14:textId="77777777" w:rsidR="00D77A10" w:rsidRPr="00C65365" w:rsidRDefault="00D77A10" w:rsidP="00D77A10">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(підпис)                  </w:t>
      </w:r>
      <w:r>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(ПІБ)</w:t>
      </w:r>
    </w:p>
    <w:p w14:paraId="07BCAC8A" w14:textId="77777777" w:rsidR="00D77A10" w:rsidRPr="00C65365" w:rsidRDefault="00D77A10" w:rsidP="00D77A10">
      <w:pPr>
        <w:spacing w:after="0" w:line="240" w:lineRule="auto"/>
        <w:rPr>
          <w:rFonts w:ascii="Arial" w:hAnsi="Arial" w:cs="Arial"/>
          <w:sz w:val="24"/>
          <w:szCs w:val="24"/>
          <w:lang w:val="uk-UA"/>
        </w:rPr>
      </w:pPr>
    </w:p>
    <w:p w14:paraId="6C33CF5F" w14:textId="77777777" w:rsidR="00D77A10" w:rsidRPr="00C65365" w:rsidRDefault="00D77A10" w:rsidP="00D77A10">
      <w:pPr>
        <w:spacing w:after="0" w:line="240" w:lineRule="auto"/>
        <w:rPr>
          <w:rFonts w:ascii="Arial" w:eastAsia="Times New Roman" w:hAnsi="Arial" w:cs="Arial"/>
          <w:b/>
          <w:sz w:val="28"/>
          <w:szCs w:val="28"/>
          <w:lang w:val="uk-UA" w:eastAsia="ru-RU"/>
        </w:rPr>
      </w:pPr>
      <w:r>
        <w:rPr>
          <w:rFonts w:ascii="Arial" w:hAnsi="Arial" w:cs="Arial"/>
          <w:b/>
          <w:sz w:val="24"/>
          <w:szCs w:val="24"/>
          <w:lang w:val="uk-UA"/>
        </w:rPr>
        <w:t>Методист</w:t>
      </w:r>
      <w:r w:rsidRPr="00C65365">
        <w:rPr>
          <w:rFonts w:ascii="Arial" w:hAnsi="Arial" w:cs="Arial"/>
          <w:b/>
          <w:sz w:val="24"/>
          <w:szCs w:val="24"/>
          <w:lang w:val="uk-UA"/>
        </w:rPr>
        <w:t xml:space="preserve"> </w:t>
      </w:r>
      <w:r>
        <w:rPr>
          <w:rFonts w:ascii="Arial" w:hAnsi="Arial" w:cs="Arial"/>
          <w:b/>
          <w:sz w:val="24"/>
          <w:szCs w:val="24"/>
          <w:lang w:val="uk-UA"/>
        </w:rPr>
        <w:t>дошкільного</w:t>
      </w:r>
      <w:r w:rsidRPr="00C65365">
        <w:rPr>
          <w:rFonts w:ascii="Arial" w:hAnsi="Arial" w:cs="Arial"/>
          <w:b/>
          <w:sz w:val="24"/>
          <w:szCs w:val="24"/>
          <w:lang w:val="uk-UA"/>
        </w:rPr>
        <w:t xml:space="preserve"> навчального закладу</w:t>
      </w:r>
      <w:r w:rsidRPr="00C65365">
        <w:rPr>
          <w:rFonts w:ascii="Arial" w:eastAsia="Times New Roman" w:hAnsi="Arial" w:cs="Arial"/>
          <w:b/>
          <w:sz w:val="28"/>
          <w:szCs w:val="28"/>
          <w:lang w:val="uk-UA" w:eastAsia="ru-RU"/>
        </w:rPr>
        <w:t>________________ /__________/</w:t>
      </w:r>
    </w:p>
    <w:p w14:paraId="1AA753EB" w14:textId="77777777" w:rsidR="00D77A10" w:rsidRPr="00C65365" w:rsidRDefault="00D77A10" w:rsidP="00D77A10">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w:t>
      </w:r>
      <w:r>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(підпис)          </w:t>
      </w:r>
      <w:r>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(ПІБ)</w:t>
      </w:r>
    </w:p>
    <w:p w14:paraId="204B2122" w14:textId="77777777" w:rsidR="006D5DB1" w:rsidRPr="00C65365" w:rsidRDefault="006D5DB1" w:rsidP="006D5DB1">
      <w:pPr>
        <w:spacing w:after="0" w:line="240" w:lineRule="auto"/>
        <w:rPr>
          <w:rFonts w:ascii="Arial" w:hAnsi="Arial" w:cs="Arial"/>
          <w:sz w:val="24"/>
          <w:szCs w:val="24"/>
          <w:lang w:val="uk-UA"/>
        </w:rPr>
      </w:pPr>
    </w:p>
    <w:p w14:paraId="7D42E91E" w14:textId="77777777" w:rsidR="00E018E9" w:rsidRPr="00C65365" w:rsidRDefault="006D5DB1"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Спеціаліст Асоціації «СОІК»</w:t>
      </w:r>
      <w:r w:rsidR="00E018E9" w:rsidRPr="00C65365">
        <w:rPr>
          <w:rFonts w:ascii="Arial" w:eastAsia="Times New Roman" w:hAnsi="Arial" w:cs="Arial"/>
          <w:b/>
          <w:sz w:val="28"/>
          <w:szCs w:val="28"/>
          <w:lang w:val="uk-UA" w:eastAsia="ru-RU"/>
        </w:rPr>
        <w:t xml:space="preserve"> ______________ /__________/</w:t>
      </w:r>
    </w:p>
    <w:p w14:paraId="0AF626F4"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(підпис)                    </w:t>
      </w:r>
      <w:r w:rsidR="00E74D8C" w:rsidRPr="00C65365">
        <w:rPr>
          <w:rFonts w:ascii="Arial" w:eastAsia="Times New Roman" w:hAnsi="Arial" w:cs="Arial"/>
          <w:sz w:val="20"/>
          <w:szCs w:val="20"/>
          <w:lang w:val="uk-UA" w:eastAsia="ru-RU"/>
        </w:rPr>
        <w:t xml:space="preserve">    (ПІБ)</w:t>
      </w:r>
    </w:p>
    <w:p w14:paraId="20410648" w14:textId="77777777" w:rsidR="006D5DB1" w:rsidRPr="00C65365" w:rsidRDefault="006D5DB1" w:rsidP="006D5DB1">
      <w:pPr>
        <w:spacing w:after="0" w:line="240" w:lineRule="auto"/>
        <w:rPr>
          <w:rFonts w:ascii="Arial" w:hAnsi="Arial" w:cs="Arial"/>
          <w:b/>
          <w:sz w:val="24"/>
          <w:szCs w:val="24"/>
          <w:lang w:val="uk-UA"/>
        </w:rPr>
      </w:pPr>
    </w:p>
    <w:p w14:paraId="799AAF00" w14:textId="77777777" w:rsidR="002613BF" w:rsidRPr="00C65365" w:rsidRDefault="002613BF" w:rsidP="006D5DB1">
      <w:pPr>
        <w:spacing w:after="0" w:line="240" w:lineRule="auto"/>
        <w:rPr>
          <w:rFonts w:ascii="Arial" w:hAnsi="Arial" w:cs="Arial"/>
          <w:b/>
          <w:sz w:val="24"/>
          <w:szCs w:val="24"/>
          <w:lang w:val="uk-UA"/>
        </w:rPr>
      </w:pPr>
    </w:p>
    <w:p w14:paraId="3E3891B4" w14:textId="77777777" w:rsidR="002613BF" w:rsidRPr="00C65365" w:rsidRDefault="002613BF" w:rsidP="006D5DB1">
      <w:pPr>
        <w:spacing w:after="0" w:line="240" w:lineRule="auto"/>
        <w:rPr>
          <w:rFonts w:ascii="Arial" w:hAnsi="Arial" w:cs="Arial"/>
          <w:b/>
          <w:sz w:val="24"/>
          <w:szCs w:val="24"/>
          <w:lang w:val="uk-UA"/>
        </w:rPr>
      </w:pPr>
    </w:p>
    <w:p w14:paraId="1B3A863A" w14:textId="77777777" w:rsidR="002613BF" w:rsidRPr="00C65365" w:rsidRDefault="002613BF" w:rsidP="006D5DB1">
      <w:pPr>
        <w:spacing w:after="0" w:line="240" w:lineRule="auto"/>
        <w:rPr>
          <w:rFonts w:ascii="Arial" w:hAnsi="Arial" w:cs="Arial"/>
          <w:b/>
          <w:sz w:val="24"/>
          <w:szCs w:val="24"/>
          <w:lang w:val="uk-UA"/>
        </w:rPr>
      </w:pPr>
    </w:p>
    <w:p w14:paraId="2F3C1EC3" w14:textId="77777777" w:rsidR="00C575D5" w:rsidRDefault="00C575D5">
      <w:pPr>
        <w:rPr>
          <w:rFonts w:ascii="Arial" w:hAnsi="Arial" w:cs="Arial"/>
          <w:b/>
          <w:color w:val="FF0000"/>
          <w:sz w:val="24"/>
          <w:szCs w:val="24"/>
          <w:lang w:val="uk-UA"/>
        </w:rPr>
      </w:pPr>
      <w:r>
        <w:rPr>
          <w:rFonts w:ascii="Arial" w:hAnsi="Arial" w:cs="Arial"/>
          <w:b/>
          <w:color w:val="FF0000"/>
          <w:sz w:val="24"/>
          <w:szCs w:val="24"/>
          <w:lang w:val="uk-UA"/>
        </w:rPr>
        <w:br w:type="page"/>
      </w:r>
    </w:p>
    <w:p w14:paraId="3074E174" w14:textId="77777777" w:rsidR="006D5DB1" w:rsidRPr="00C65365" w:rsidRDefault="006D5DB1">
      <w:pPr>
        <w:rPr>
          <w:rFonts w:ascii="Arial" w:hAnsi="Arial" w:cs="Arial"/>
          <w:b/>
          <w:sz w:val="24"/>
          <w:szCs w:val="24"/>
          <w:lang w:val="uk-UA"/>
        </w:rPr>
        <w:sectPr w:rsidR="006D5DB1" w:rsidRPr="00C65365" w:rsidSect="00493671">
          <w:type w:val="nextColumn"/>
          <w:pgSz w:w="11906" w:h="16838"/>
          <w:pgMar w:top="992" w:right="992" w:bottom="851" w:left="1134" w:header="709" w:footer="709" w:gutter="0"/>
          <w:cols w:space="708"/>
          <w:docGrid w:linePitch="360"/>
        </w:sectPr>
      </w:pPr>
    </w:p>
    <w:p w14:paraId="0EF9E4FA" w14:textId="77777777" w:rsidR="003C18F9" w:rsidRPr="00FA075F" w:rsidRDefault="003C18F9" w:rsidP="003C18F9">
      <w:pPr>
        <w:rPr>
          <w:lang w:val="uk-UA"/>
        </w:rPr>
      </w:pPr>
    </w:p>
    <w:p w14:paraId="23D20963" w14:textId="77777777" w:rsidR="003C18F9" w:rsidRPr="00F8218F" w:rsidRDefault="003C18F9" w:rsidP="003C18F9">
      <w:pPr>
        <w:rPr>
          <w:lang w:val="uk-UA"/>
        </w:rPr>
      </w:pPr>
      <w:r w:rsidRPr="00F8218F">
        <w:rPr>
          <w:noProof/>
          <w:lang w:val="uk-UA" w:eastAsia="uk-UA"/>
        </w:rPr>
        <w:drawing>
          <wp:anchor distT="0" distB="0" distL="114300" distR="114300" simplePos="0" relativeHeight="251654144" behindDoc="1" locked="0" layoutInCell="1" allowOverlap="1" wp14:anchorId="1600A562" wp14:editId="31D56AC8">
            <wp:simplePos x="0" y="0"/>
            <wp:positionH relativeFrom="column">
              <wp:posOffset>109855</wp:posOffset>
            </wp:positionH>
            <wp:positionV relativeFrom="paragraph">
              <wp:posOffset>12065</wp:posOffset>
            </wp:positionV>
            <wp:extent cx="3152775" cy="1126490"/>
            <wp:effectExtent l="0" t="0" r="0" b="0"/>
            <wp:wrapTight wrapText="bothSides">
              <wp:wrapPolygon edited="0">
                <wp:start x="0" y="0"/>
                <wp:lineTo x="0" y="21186"/>
                <wp:lineTo x="21535" y="21186"/>
                <wp:lineTo x="21535" y="0"/>
                <wp:lineTo x="0" y="0"/>
              </wp:wrapPolygon>
            </wp:wrapTight>
            <wp:docPr id="4" name="Рисунок 4" descr="https://soic.in.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oic.in.ua/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277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 </w:t>
      </w:r>
    </w:p>
    <w:p w14:paraId="4BBEE824" w14:textId="77777777" w:rsidR="003C18F9" w:rsidRPr="009A2EB3" w:rsidRDefault="009A2EB3" w:rsidP="003C18F9">
      <w:pPr>
        <w:rPr>
          <w:rFonts w:ascii="Arial" w:hAnsi="Arial" w:cs="Arial"/>
          <w:color w:val="000000" w:themeColor="text1"/>
          <w:sz w:val="44"/>
          <w:szCs w:val="44"/>
          <w:lang w:val="uk-UA"/>
        </w:rPr>
      </w:pPr>
      <w:r w:rsidRPr="009A2EB3">
        <w:rPr>
          <w:rFonts w:ascii="Arial" w:hAnsi="Arial" w:cs="Arial"/>
          <w:b/>
          <w:color w:val="000000" w:themeColor="text1"/>
          <w:sz w:val="44"/>
          <w:szCs w:val="44"/>
          <w:lang w:val="uk-UA"/>
        </w:rPr>
        <w:t>Ми за чистий садок</w:t>
      </w:r>
    </w:p>
    <w:p w14:paraId="75DC8A5C" w14:textId="77777777" w:rsidR="003C18F9" w:rsidRPr="00F8218F" w:rsidRDefault="003C18F9" w:rsidP="003C18F9">
      <w:pPr>
        <w:rPr>
          <w:rFonts w:ascii="Arial" w:hAnsi="Arial" w:cs="Arial"/>
          <w:color w:val="1F4E79"/>
          <w:lang w:val="uk-UA"/>
        </w:rPr>
      </w:pPr>
    </w:p>
    <w:p w14:paraId="28B4F118" w14:textId="77777777" w:rsidR="003C18F9" w:rsidRPr="00F8218F" w:rsidRDefault="003C18F9" w:rsidP="003C18F9">
      <w:pPr>
        <w:rPr>
          <w:lang w:val="uk-UA"/>
        </w:rPr>
      </w:pPr>
    </w:p>
    <w:p w14:paraId="4092015B" w14:textId="77777777" w:rsidR="003C18F9" w:rsidRPr="00F8218F" w:rsidRDefault="003C18F9" w:rsidP="003C18F9">
      <w:pPr>
        <w:rPr>
          <w:lang w:val="uk-UA"/>
        </w:rPr>
      </w:pPr>
    </w:p>
    <w:p w14:paraId="3C4ADF85" w14:textId="77777777" w:rsidR="003C18F9" w:rsidRPr="00F8218F" w:rsidRDefault="003C18F9" w:rsidP="003C18F9">
      <w:pPr>
        <w:rPr>
          <w:lang w:val="uk-UA"/>
        </w:rPr>
      </w:pPr>
    </w:p>
    <w:p w14:paraId="1F6DB488" w14:textId="77777777" w:rsidR="003C18F9" w:rsidRPr="00F8218F" w:rsidRDefault="003C18F9" w:rsidP="003C18F9">
      <w:pPr>
        <w:rPr>
          <w:lang w:val="uk-UA"/>
        </w:rPr>
      </w:pPr>
    </w:p>
    <w:p w14:paraId="4EB37642" w14:textId="77777777" w:rsidR="003C18F9" w:rsidRDefault="003C18F9" w:rsidP="003C18F9">
      <w:pPr>
        <w:rPr>
          <w:lang w:val="uk-UA"/>
        </w:rPr>
      </w:pPr>
    </w:p>
    <w:p w14:paraId="55CCAC4C" w14:textId="77777777" w:rsidR="003C18F9" w:rsidRDefault="003C18F9" w:rsidP="003C18F9">
      <w:pPr>
        <w:rPr>
          <w:lang w:val="uk-UA"/>
        </w:rPr>
      </w:pPr>
    </w:p>
    <w:p w14:paraId="27FAD626" w14:textId="77777777" w:rsidR="003C18F9" w:rsidRDefault="003C18F9" w:rsidP="003C18F9">
      <w:pPr>
        <w:rPr>
          <w:lang w:val="uk-UA"/>
        </w:rPr>
      </w:pPr>
    </w:p>
    <w:p w14:paraId="5CF630EA" w14:textId="77777777" w:rsidR="003C18F9" w:rsidRDefault="003C18F9" w:rsidP="003C18F9">
      <w:pPr>
        <w:rPr>
          <w:lang w:val="uk-UA"/>
        </w:rPr>
      </w:pPr>
    </w:p>
    <w:p w14:paraId="6BBF7B4A" w14:textId="77777777" w:rsidR="003C18F9" w:rsidRDefault="003C18F9" w:rsidP="003C18F9">
      <w:pPr>
        <w:rPr>
          <w:lang w:val="uk-UA"/>
        </w:rPr>
      </w:pPr>
    </w:p>
    <w:p w14:paraId="2BE9B082" w14:textId="77777777" w:rsidR="003C18F9" w:rsidRDefault="003C18F9" w:rsidP="003C18F9">
      <w:pPr>
        <w:rPr>
          <w:lang w:val="uk-UA"/>
        </w:rPr>
      </w:pPr>
    </w:p>
    <w:p w14:paraId="3F2530FC" w14:textId="77777777" w:rsidR="003C18F9" w:rsidRDefault="003C18F9" w:rsidP="003C18F9">
      <w:pPr>
        <w:rPr>
          <w:lang w:val="uk-UA"/>
        </w:rPr>
      </w:pPr>
    </w:p>
    <w:p w14:paraId="10D51183" w14:textId="77777777" w:rsidR="003C18F9" w:rsidRDefault="003C18F9" w:rsidP="003C18F9">
      <w:pPr>
        <w:rPr>
          <w:lang w:val="uk-UA"/>
        </w:rPr>
      </w:pPr>
    </w:p>
    <w:p w14:paraId="590D7986" w14:textId="77777777" w:rsidR="003C18F9" w:rsidRDefault="003C18F9" w:rsidP="003C18F9">
      <w:pPr>
        <w:rPr>
          <w:lang w:val="uk-UA"/>
        </w:rPr>
      </w:pPr>
    </w:p>
    <w:p w14:paraId="74FBE696" w14:textId="77777777" w:rsidR="003C18F9" w:rsidRDefault="003C18F9" w:rsidP="003C18F9">
      <w:pPr>
        <w:rPr>
          <w:lang w:val="uk-UA"/>
        </w:rPr>
      </w:pPr>
    </w:p>
    <w:p w14:paraId="7ECA11AF" w14:textId="77777777" w:rsidR="003C18F9" w:rsidRDefault="003C18F9" w:rsidP="003C18F9">
      <w:pPr>
        <w:rPr>
          <w:lang w:val="uk-UA"/>
        </w:rPr>
      </w:pPr>
    </w:p>
    <w:p w14:paraId="291556E5" w14:textId="77777777" w:rsidR="003C18F9" w:rsidRDefault="003C18F9" w:rsidP="003C18F9">
      <w:pPr>
        <w:rPr>
          <w:lang w:val="uk-UA"/>
        </w:rPr>
      </w:pPr>
    </w:p>
    <w:p w14:paraId="32B34D75" w14:textId="77777777" w:rsidR="003C18F9" w:rsidRDefault="003C18F9" w:rsidP="003C18F9">
      <w:pPr>
        <w:rPr>
          <w:lang w:val="uk-UA"/>
        </w:rPr>
      </w:pPr>
    </w:p>
    <w:p w14:paraId="23AF592C" w14:textId="77777777" w:rsidR="003C18F9" w:rsidRDefault="003C18F9" w:rsidP="003C18F9">
      <w:pPr>
        <w:rPr>
          <w:lang w:val="uk-UA"/>
        </w:rPr>
      </w:pPr>
    </w:p>
    <w:p w14:paraId="18FCB465" w14:textId="77777777" w:rsidR="003C18F9" w:rsidRDefault="007330FC" w:rsidP="003C18F9">
      <w:pPr>
        <w:rPr>
          <w:lang w:val="uk-UA"/>
        </w:rPr>
      </w:pPr>
      <w:r>
        <w:rPr>
          <w:noProof/>
          <w:lang w:eastAsia="ru-RU"/>
        </w:rPr>
        <w:pict w14:anchorId="636E4DC0">
          <v:rect id="_x0000_s1082" style="position:absolute;margin-left:-41.25pt;margin-top:67.15pt;width:568.55pt;height:79.5pt;z-index:251655168" fillcolor="#deeaf6">
            <v:textbox>
              <w:txbxContent>
                <w:p w14:paraId="0388D4A3" w14:textId="77777777" w:rsidR="003C18F9" w:rsidRPr="008228E0" w:rsidRDefault="003C18F9" w:rsidP="008228E0">
                  <w:pPr>
                    <w:spacing w:after="0" w:line="240" w:lineRule="auto"/>
                    <w:rPr>
                      <w:rFonts w:ascii="Arial" w:hAnsi="Arial" w:cs="Arial"/>
                      <w:sz w:val="24"/>
                      <w:szCs w:val="24"/>
                      <w:lang w:val="uk-UA"/>
                    </w:rPr>
                  </w:pPr>
                  <w:r w:rsidRPr="008228E0">
                    <w:rPr>
                      <w:rFonts w:ascii="Arial" w:hAnsi="Arial" w:cs="Arial"/>
                      <w:sz w:val="24"/>
                      <w:szCs w:val="24"/>
                      <w:lang w:val="uk-UA"/>
                    </w:rPr>
                    <w:t>Асоціація «Служба організації</w:t>
                  </w:r>
                  <w:r w:rsidRPr="008228E0">
                    <w:rPr>
                      <w:rFonts w:ascii="Arial" w:hAnsi="Arial" w:cs="Arial"/>
                      <w:sz w:val="24"/>
                      <w:szCs w:val="24"/>
                    </w:rPr>
                    <w:t xml:space="preserve"> </w:t>
                  </w:r>
                  <w:r w:rsidRPr="008228E0">
                    <w:rPr>
                      <w:rFonts w:ascii="Arial" w:hAnsi="Arial" w:cs="Arial"/>
                      <w:sz w:val="24"/>
                      <w:szCs w:val="24"/>
                      <w:lang w:val="uk-UA"/>
                    </w:rPr>
                    <w:t xml:space="preserve">інфекційного контролю»      </w:t>
                  </w:r>
                </w:p>
                <w:p w14:paraId="3352321B" w14:textId="77777777" w:rsidR="003C18F9" w:rsidRPr="008228E0" w:rsidRDefault="003C18F9" w:rsidP="008228E0">
                  <w:pPr>
                    <w:spacing w:after="0" w:line="240" w:lineRule="auto"/>
                    <w:rPr>
                      <w:rFonts w:ascii="Arial" w:hAnsi="Arial" w:cs="Arial"/>
                      <w:sz w:val="24"/>
                      <w:szCs w:val="24"/>
                    </w:rPr>
                  </w:pPr>
                </w:p>
                <w:p w14:paraId="7358F4D2" w14:textId="77777777" w:rsidR="003C18F9" w:rsidRPr="008228E0" w:rsidRDefault="003C18F9" w:rsidP="008228E0">
                  <w:pPr>
                    <w:spacing w:after="0" w:line="240" w:lineRule="auto"/>
                    <w:rPr>
                      <w:rFonts w:ascii="Arial" w:hAnsi="Arial" w:cs="Arial"/>
                      <w:sz w:val="24"/>
                      <w:szCs w:val="24"/>
                      <w:lang w:val="uk-UA"/>
                    </w:rPr>
                  </w:pPr>
                  <w:r w:rsidRPr="008228E0">
                    <w:rPr>
                      <w:rFonts w:ascii="Arial" w:hAnsi="Arial" w:cs="Arial"/>
                      <w:sz w:val="24"/>
                      <w:szCs w:val="24"/>
                      <w:lang w:val="uk-UA"/>
                    </w:rPr>
                    <w:t>Україна, м. Київ,</w:t>
                  </w:r>
                  <w:r w:rsidRPr="008228E0">
                    <w:rPr>
                      <w:rFonts w:ascii="Arial" w:hAnsi="Arial" w:cs="Arial"/>
                      <w:sz w:val="24"/>
                      <w:szCs w:val="24"/>
                    </w:rPr>
                    <w:t xml:space="preserve">                                       </w:t>
                  </w:r>
                  <w:r w:rsidRPr="008228E0">
                    <w:rPr>
                      <w:rFonts w:ascii="Arial" w:hAnsi="Arial" w:cs="Arial"/>
                      <w:sz w:val="24"/>
                      <w:szCs w:val="24"/>
                      <w:lang w:val="uk-UA"/>
                    </w:rPr>
                    <w:t xml:space="preserve">                                       Веб. сайти:</w:t>
                  </w:r>
                </w:p>
                <w:p w14:paraId="36B51347" w14:textId="77777777" w:rsidR="003C18F9" w:rsidRPr="008228E0" w:rsidRDefault="003C18F9" w:rsidP="008228E0">
                  <w:pPr>
                    <w:spacing w:after="0" w:line="240" w:lineRule="auto"/>
                    <w:rPr>
                      <w:rFonts w:ascii="Arial" w:hAnsi="Arial" w:cs="Arial"/>
                      <w:sz w:val="24"/>
                      <w:szCs w:val="24"/>
                      <w:lang w:val="uk-UA"/>
                    </w:rPr>
                  </w:pPr>
                  <w:r w:rsidRPr="008228E0">
                    <w:rPr>
                      <w:rFonts w:ascii="Arial" w:hAnsi="Arial" w:cs="Arial"/>
                      <w:sz w:val="24"/>
                      <w:szCs w:val="24"/>
                    </w:rPr>
                    <w:t>бул.</w:t>
                  </w:r>
                  <w:r w:rsidRPr="008228E0">
                    <w:rPr>
                      <w:rFonts w:ascii="Arial" w:hAnsi="Arial" w:cs="Arial"/>
                      <w:sz w:val="24"/>
                      <w:szCs w:val="24"/>
                      <w:lang w:val="uk-UA"/>
                    </w:rPr>
                    <w:t xml:space="preserve"> М. Приймаченко, 1/</w:t>
                  </w:r>
                  <w:proofErr w:type="gramStart"/>
                  <w:r w:rsidRPr="008228E0">
                    <w:rPr>
                      <w:rFonts w:ascii="Arial" w:hAnsi="Arial" w:cs="Arial"/>
                      <w:sz w:val="24"/>
                      <w:szCs w:val="24"/>
                      <w:lang w:val="uk-UA"/>
                    </w:rPr>
                    <w:t xml:space="preserve">27, </w:t>
                  </w:r>
                  <w:r w:rsidRPr="008228E0">
                    <w:rPr>
                      <w:rFonts w:ascii="Arial" w:hAnsi="Arial" w:cs="Arial"/>
                      <w:sz w:val="24"/>
                      <w:szCs w:val="24"/>
                    </w:rPr>
                    <w:t xml:space="preserve"> </w:t>
                  </w:r>
                  <w:r w:rsidRPr="008228E0">
                    <w:rPr>
                      <w:rFonts w:ascii="Arial" w:hAnsi="Arial" w:cs="Arial"/>
                      <w:sz w:val="24"/>
                      <w:szCs w:val="24"/>
                      <w:lang w:val="uk-UA"/>
                    </w:rPr>
                    <w:t xml:space="preserve"> </w:t>
                  </w:r>
                  <w:proofErr w:type="gramEnd"/>
                  <w:r w:rsidRPr="008228E0">
                    <w:rPr>
                      <w:rFonts w:ascii="Arial" w:hAnsi="Arial" w:cs="Arial"/>
                      <w:sz w:val="24"/>
                      <w:szCs w:val="24"/>
                      <w:lang w:val="uk-UA"/>
                    </w:rPr>
                    <w:t xml:space="preserve">                                                         https://soic.in.ua</w:t>
                  </w:r>
                </w:p>
                <w:p w14:paraId="5BB14F5A" w14:textId="1D609C6D" w:rsidR="003C18F9" w:rsidRPr="008228E0" w:rsidRDefault="003C18F9" w:rsidP="008228E0">
                  <w:pPr>
                    <w:spacing w:after="0" w:line="240" w:lineRule="auto"/>
                    <w:rPr>
                      <w:rFonts w:ascii="Arial" w:hAnsi="Arial" w:cs="Arial"/>
                      <w:sz w:val="24"/>
                      <w:szCs w:val="24"/>
                      <w:lang w:val="uk-UA"/>
                    </w:rPr>
                  </w:pPr>
                  <w:r w:rsidRPr="008228E0">
                    <w:rPr>
                      <w:rFonts w:ascii="Arial" w:hAnsi="Arial" w:cs="Arial"/>
                      <w:sz w:val="24"/>
                      <w:szCs w:val="24"/>
                      <w:lang w:val="uk-UA"/>
                    </w:rPr>
                    <w:t xml:space="preserve">офіс, 506-4, 01042                                                                           </w:t>
                  </w:r>
                  <w:proofErr w:type="spellStart"/>
                  <w:r w:rsidR="009F2D48" w:rsidRPr="009F2D48">
                    <w:rPr>
                      <w:rFonts w:ascii="Arial" w:hAnsi="Arial" w:cs="Arial"/>
                      <w:sz w:val="24"/>
                      <w:szCs w:val="24"/>
                    </w:rPr>
                    <w:t>office@soic</w:t>
                  </w:r>
                  <w:proofErr w:type="spellEnd"/>
                  <w:r w:rsidR="009F2D48" w:rsidRPr="009F2D48">
                    <w:rPr>
                      <w:rFonts w:ascii="Arial" w:hAnsi="Arial" w:cs="Arial"/>
                      <w:sz w:val="24"/>
                      <w:szCs w:val="24"/>
                    </w:rPr>
                    <w:t>.</w:t>
                  </w:r>
                  <w:proofErr w:type="spellStart"/>
                  <w:r w:rsidR="009F2D48" w:rsidRPr="009F2D48">
                    <w:rPr>
                      <w:rFonts w:ascii="Arial" w:hAnsi="Arial" w:cs="Arial"/>
                      <w:sz w:val="24"/>
                      <w:szCs w:val="24"/>
                      <w:lang w:val="uk-UA"/>
                    </w:rPr>
                    <w:t>in</w:t>
                  </w:r>
                  <w:proofErr w:type="spellEnd"/>
                  <w:r w:rsidR="009F2D48" w:rsidRPr="009F2D48">
                    <w:rPr>
                      <w:rFonts w:ascii="Arial" w:hAnsi="Arial" w:cs="Arial"/>
                      <w:sz w:val="24"/>
                      <w:szCs w:val="24"/>
                      <w:lang w:val="uk-UA"/>
                    </w:rPr>
                    <w:t>.</w:t>
                  </w:r>
                  <w:proofErr w:type="spellStart"/>
                  <w:r w:rsidR="009F2D48" w:rsidRPr="009F2D48">
                    <w:rPr>
                      <w:rFonts w:ascii="Arial" w:hAnsi="Arial" w:cs="Arial"/>
                      <w:sz w:val="24"/>
                      <w:szCs w:val="24"/>
                    </w:rPr>
                    <w:t>ua</w:t>
                  </w:r>
                  <w:proofErr w:type="spellEnd"/>
                </w:p>
              </w:txbxContent>
            </v:textbox>
          </v:rect>
        </w:pict>
      </w:r>
    </w:p>
    <w:sectPr w:rsidR="003C18F9" w:rsidSect="00493671">
      <w:type w:val="nextColumn"/>
      <w:pgSz w:w="11906" w:h="16838"/>
      <w:pgMar w:top="992"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D73F0" w14:textId="77777777" w:rsidR="007330FC" w:rsidRDefault="007330FC" w:rsidP="009D54C3">
      <w:pPr>
        <w:spacing w:after="0" w:line="240" w:lineRule="auto"/>
      </w:pPr>
      <w:r>
        <w:separator/>
      </w:r>
    </w:p>
  </w:endnote>
  <w:endnote w:type="continuationSeparator" w:id="0">
    <w:p w14:paraId="3CC93667" w14:textId="77777777" w:rsidR="007330FC" w:rsidRDefault="007330FC" w:rsidP="009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1BE6" w14:textId="77777777" w:rsidR="004D10CC" w:rsidRDefault="004D10CC" w:rsidP="00C377BE">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B733561" w14:textId="77777777" w:rsidR="004D10CC" w:rsidRDefault="004D10CC" w:rsidP="00C377B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5E90" w14:textId="77777777" w:rsidR="004D10CC" w:rsidRDefault="004D10CC">
    <w:pPr>
      <w:pStyle w:val="a5"/>
    </w:pPr>
    <w:r>
      <w:fldChar w:fldCharType="begin"/>
    </w:r>
    <w:r>
      <w:instrText>PAGE   \* MERGEFORMAT</w:instrText>
    </w:r>
    <w:r>
      <w:fldChar w:fldCharType="separate"/>
    </w:r>
    <w:r w:rsidR="00C754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62B0F" w14:textId="77777777" w:rsidR="007330FC" w:rsidRDefault="007330FC" w:rsidP="009D54C3">
      <w:pPr>
        <w:spacing w:after="0" w:line="240" w:lineRule="auto"/>
      </w:pPr>
      <w:r>
        <w:separator/>
      </w:r>
    </w:p>
  </w:footnote>
  <w:footnote w:type="continuationSeparator" w:id="0">
    <w:p w14:paraId="53388CC4" w14:textId="77777777" w:rsidR="007330FC" w:rsidRDefault="007330FC" w:rsidP="009D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1EF"/>
    <w:multiLevelType w:val="hybridMultilevel"/>
    <w:tmpl w:val="130A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5356D"/>
    <w:multiLevelType w:val="hybridMultilevel"/>
    <w:tmpl w:val="34168502"/>
    <w:lvl w:ilvl="0" w:tplc="7BDE68C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50700F"/>
    <w:multiLevelType w:val="hybridMultilevel"/>
    <w:tmpl w:val="7A7ECDA2"/>
    <w:lvl w:ilvl="0" w:tplc="9FB426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B04F2"/>
    <w:multiLevelType w:val="multilevel"/>
    <w:tmpl w:val="45A42DA6"/>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68A7F41"/>
    <w:multiLevelType w:val="multilevel"/>
    <w:tmpl w:val="67C46B6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9EB2DF4"/>
    <w:multiLevelType w:val="hybridMultilevel"/>
    <w:tmpl w:val="5F000370"/>
    <w:lvl w:ilvl="0" w:tplc="7BDE68C8">
      <w:start w:val="1"/>
      <w:numFmt w:val="bullet"/>
      <w:lvlText w:val="-"/>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C4A1E08"/>
    <w:multiLevelType w:val="hybridMultilevel"/>
    <w:tmpl w:val="A5D09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722BFC"/>
    <w:multiLevelType w:val="hybridMultilevel"/>
    <w:tmpl w:val="32729CC8"/>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0F4B49"/>
    <w:multiLevelType w:val="hybridMultilevel"/>
    <w:tmpl w:val="13AADAD4"/>
    <w:lvl w:ilvl="0" w:tplc="94BEAE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AD324D"/>
    <w:multiLevelType w:val="hybridMultilevel"/>
    <w:tmpl w:val="BE8EF45C"/>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E491C5A"/>
    <w:multiLevelType w:val="hybridMultilevel"/>
    <w:tmpl w:val="90F80BC2"/>
    <w:lvl w:ilvl="0" w:tplc="8E3E5DBC">
      <w:numFmt w:val="bullet"/>
      <w:lvlText w:val="-"/>
      <w:lvlJc w:val="left"/>
      <w:pPr>
        <w:ind w:left="644" w:hanging="36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52F8294E"/>
    <w:multiLevelType w:val="hybridMultilevel"/>
    <w:tmpl w:val="7FE0147C"/>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BB44FF"/>
    <w:multiLevelType w:val="hybridMultilevel"/>
    <w:tmpl w:val="7FF09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7F23784"/>
    <w:multiLevelType w:val="hybridMultilevel"/>
    <w:tmpl w:val="0AD4C02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E6D3998"/>
    <w:multiLevelType w:val="hybridMultilevel"/>
    <w:tmpl w:val="724EA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1A5EDD"/>
    <w:multiLevelType w:val="hybridMultilevel"/>
    <w:tmpl w:val="04D6D558"/>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E6EBC"/>
    <w:multiLevelType w:val="multilevel"/>
    <w:tmpl w:val="CE58A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8706228"/>
    <w:multiLevelType w:val="hybridMultilevel"/>
    <w:tmpl w:val="A58691A4"/>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192650"/>
    <w:multiLevelType w:val="hybridMultilevel"/>
    <w:tmpl w:val="A8DC8470"/>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6436E4"/>
    <w:multiLevelType w:val="hybridMultilevel"/>
    <w:tmpl w:val="F2AE9C6A"/>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B91F78"/>
    <w:multiLevelType w:val="hybridMultilevel"/>
    <w:tmpl w:val="7EAE8036"/>
    <w:lvl w:ilvl="0" w:tplc="0ADABA5A">
      <w:start w:val="4"/>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7321199D"/>
    <w:multiLevelType w:val="hybridMultilevel"/>
    <w:tmpl w:val="C0AAE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DCC47D8"/>
    <w:multiLevelType w:val="hybridMultilevel"/>
    <w:tmpl w:val="CE0EAB80"/>
    <w:lvl w:ilvl="0" w:tplc="947272B6">
      <w:start w:val="199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22"/>
  </w:num>
  <w:num w:numId="4">
    <w:abstractNumId w:val="3"/>
  </w:num>
  <w:num w:numId="5">
    <w:abstractNumId w:val="4"/>
  </w:num>
  <w:num w:numId="6">
    <w:abstractNumId w:val="18"/>
  </w:num>
  <w:num w:numId="7">
    <w:abstractNumId w:val="8"/>
  </w:num>
  <w:num w:numId="8">
    <w:abstractNumId w:val="1"/>
  </w:num>
  <w:num w:numId="9">
    <w:abstractNumId w:val="2"/>
  </w:num>
  <w:num w:numId="10">
    <w:abstractNumId w:val="17"/>
  </w:num>
  <w:num w:numId="11">
    <w:abstractNumId w:val="11"/>
  </w:num>
  <w:num w:numId="12">
    <w:abstractNumId w:val="15"/>
  </w:num>
  <w:num w:numId="13">
    <w:abstractNumId w:val="19"/>
  </w:num>
  <w:num w:numId="14">
    <w:abstractNumId w:val="7"/>
  </w:num>
  <w:num w:numId="15">
    <w:abstractNumId w:val="12"/>
  </w:num>
  <w:num w:numId="16">
    <w:abstractNumId w:val="13"/>
  </w:num>
  <w:num w:numId="17">
    <w:abstractNumId w:val="9"/>
  </w:num>
  <w:num w:numId="18">
    <w:abstractNumId w:val="21"/>
  </w:num>
  <w:num w:numId="19">
    <w:abstractNumId w:val="20"/>
  </w:num>
  <w:num w:numId="20">
    <w:abstractNumId w:val="5"/>
  </w:num>
  <w:num w:numId="21">
    <w:abstractNumId w:val="6"/>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54C3"/>
    <w:rsid w:val="00013D6B"/>
    <w:rsid w:val="0006015F"/>
    <w:rsid w:val="00062AFC"/>
    <w:rsid w:val="000C7B7C"/>
    <w:rsid w:val="000E4217"/>
    <w:rsid w:val="00142DD8"/>
    <w:rsid w:val="00167101"/>
    <w:rsid w:val="001859EE"/>
    <w:rsid w:val="00241E9B"/>
    <w:rsid w:val="002613BF"/>
    <w:rsid w:val="00294C76"/>
    <w:rsid w:val="002C1011"/>
    <w:rsid w:val="002C63BF"/>
    <w:rsid w:val="002C75AB"/>
    <w:rsid w:val="002D0143"/>
    <w:rsid w:val="002E574D"/>
    <w:rsid w:val="002F0747"/>
    <w:rsid w:val="002F2B53"/>
    <w:rsid w:val="003454E4"/>
    <w:rsid w:val="003A32D3"/>
    <w:rsid w:val="003A344F"/>
    <w:rsid w:val="003A4E76"/>
    <w:rsid w:val="003C18F9"/>
    <w:rsid w:val="003D2800"/>
    <w:rsid w:val="003D5CE8"/>
    <w:rsid w:val="00443E4D"/>
    <w:rsid w:val="00471F3A"/>
    <w:rsid w:val="00493671"/>
    <w:rsid w:val="004D10CC"/>
    <w:rsid w:val="005106FB"/>
    <w:rsid w:val="00521FD2"/>
    <w:rsid w:val="00527D6B"/>
    <w:rsid w:val="00535274"/>
    <w:rsid w:val="005C05EE"/>
    <w:rsid w:val="006066B8"/>
    <w:rsid w:val="00637C16"/>
    <w:rsid w:val="00645470"/>
    <w:rsid w:val="00657459"/>
    <w:rsid w:val="00673D75"/>
    <w:rsid w:val="00675D1F"/>
    <w:rsid w:val="006B78DE"/>
    <w:rsid w:val="006D40E7"/>
    <w:rsid w:val="006D5DB1"/>
    <w:rsid w:val="006D7EFE"/>
    <w:rsid w:val="006F0087"/>
    <w:rsid w:val="00730FAB"/>
    <w:rsid w:val="007330FC"/>
    <w:rsid w:val="00790F41"/>
    <w:rsid w:val="007A399F"/>
    <w:rsid w:val="007A60F4"/>
    <w:rsid w:val="007E44B8"/>
    <w:rsid w:val="008145E4"/>
    <w:rsid w:val="00822889"/>
    <w:rsid w:val="008228E0"/>
    <w:rsid w:val="00872919"/>
    <w:rsid w:val="00875286"/>
    <w:rsid w:val="008A4266"/>
    <w:rsid w:val="008E13A6"/>
    <w:rsid w:val="008F2400"/>
    <w:rsid w:val="00922D25"/>
    <w:rsid w:val="009439A8"/>
    <w:rsid w:val="009541FF"/>
    <w:rsid w:val="0098021F"/>
    <w:rsid w:val="009A06D0"/>
    <w:rsid w:val="009A2EB3"/>
    <w:rsid w:val="009D54C3"/>
    <w:rsid w:val="009F2D48"/>
    <w:rsid w:val="00A0780C"/>
    <w:rsid w:val="00A34B3C"/>
    <w:rsid w:val="00A40704"/>
    <w:rsid w:val="00A95C09"/>
    <w:rsid w:val="00AB727C"/>
    <w:rsid w:val="00B10822"/>
    <w:rsid w:val="00B2778F"/>
    <w:rsid w:val="00B56854"/>
    <w:rsid w:val="00B7761B"/>
    <w:rsid w:val="00B81DA8"/>
    <w:rsid w:val="00B832F1"/>
    <w:rsid w:val="00BC2713"/>
    <w:rsid w:val="00C115C1"/>
    <w:rsid w:val="00C22E89"/>
    <w:rsid w:val="00C44397"/>
    <w:rsid w:val="00C575D5"/>
    <w:rsid w:val="00C608A5"/>
    <w:rsid w:val="00C65365"/>
    <w:rsid w:val="00C75473"/>
    <w:rsid w:val="00CA4F54"/>
    <w:rsid w:val="00CF71DC"/>
    <w:rsid w:val="00D143C6"/>
    <w:rsid w:val="00D6290C"/>
    <w:rsid w:val="00D64A7F"/>
    <w:rsid w:val="00D65B1F"/>
    <w:rsid w:val="00D77170"/>
    <w:rsid w:val="00D77A10"/>
    <w:rsid w:val="00D844FC"/>
    <w:rsid w:val="00D9050E"/>
    <w:rsid w:val="00DE35D3"/>
    <w:rsid w:val="00E018E9"/>
    <w:rsid w:val="00E5085C"/>
    <w:rsid w:val="00E5218A"/>
    <w:rsid w:val="00E53F18"/>
    <w:rsid w:val="00E57562"/>
    <w:rsid w:val="00E74366"/>
    <w:rsid w:val="00E74D8C"/>
    <w:rsid w:val="00E82A9A"/>
    <w:rsid w:val="00E84394"/>
    <w:rsid w:val="00EB428E"/>
    <w:rsid w:val="00ED60FA"/>
    <w:rsid w:val="00EF24DB"/>
    <w:rsid w:val="00F01482"/>
    <w:rsid w:val="00F115EE"/>
    <w:rsid w:val="00FA075F"/>
    <w:rsid w:val="00FA61DB"/>
    <w:rsid w:val="00FB1071"/>
    <w:rsid w:val="00FB5E5E"/>
    <w:rsid w:val="00FC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1675B82A"/>
  <w15:docId w15:val="{9E9F84EE-E104-4BCF-B3D5-9417C6B8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011"/>
  </w:style>
  <w:style w:type="paragraph" w:styleId="3">
    <w:name w:val="heading 3"/>
    <w:basedOn w:val="a"/>
    <w:link w:val="30"/>
    <w:uiPriority w:val="9"/>
    <w:qFormat/>
    <w:rsid w:val="00FB10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54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54C3"/>
  </w:style>
  <w:style w:type="paragraph" w:styleId="a5">
    <w:name w:val="footer"/>
    <w:basedOn w:val="a"/>
    <w:link w:val="a6"/>
    <w:uiPriority w:val="99"/>
    <w:unhideWhenUsed/>
    <w:rsid w:val="009D5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4C3"/>
  </w:style>
  <w:style w:type="paragraph" w:styleId="a7">
    <w:name w:val="Balloon Text"/>
    <w:basedOn w:val="a"/>
    <w:link w:val="a8"/>
    <w:uiPriority w:val="99"/>
    <w:semiHidden/>
    <w:unhideWhenUsed/>
    <w:rsid w:val="009D54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4C3"/>
    <w:rPr>
      <w:rFonts w:ascii="Tahoma" w:hAnsi="Tahoma" w:cs="Tahoma"/>
      <w:sz w:val="16"/>
      <w:szCs w:val="16"/>
    </w:rPr>
  </w:style>
  <w:style w:type="paragraph" w:styleId="a9">
    <w:name w:val="List Paragraph"/>
    <w:basedOn w:val="a"/>
    <w:uiPriority w:val="34"/>
    <w:qFormat/>
    <w:rsid w:val="000E4217"/>
    <w:pPr>
      <w:ind w:left="720"/>
      <w:contextualSpacing/>
    </w:pPr>
  </w:style>
  <w:style w:type="table" w:styleId="aa">
    <w:name w:val="Table Grid"/>
    <w:basedOn w:val="a1"/>
    <w:uiPriority w:val="59"/>
    <w:rsid w:val="006D7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Основний текст"/>
    <w:rsid w:val="002F0747"/>
    <w:rPr>
      <w:rFonts w:ascii="Arial" w:eastAsia="Arial" w:hAnsi="Arial" w:cs="Arial"/>
      <w:b w:val="0"/>
      <w:bCs w:val="0"/>
      <w:i w:val="0"/>
      <w:iCs w:val="0"/>
      <w:smallCaps w:val="0"/>
      <w:strike w:val="0"/>
      <w:color w:val="231F20"/>
      <w:spacing w:val="0"/>
      <w:sz w:val="17"/>
      <w:szCs w:val="17"/>
    </w:rPr>
  </w:style>
  <w:style w:type="character" w:styleId="ac">
    <w:name w:val="Hyperlink"/>
    <w:rsid w:val="006D5DB1"/>
    <w:rPr>
      <w:color w:val="0000FF"/>
      <w:u w:val="single"/>
    </w:rPr>
  </w:style>
  <w:style w:type="character" w:styleId="ad">
    <w:name w:val="page number"/>
    <w:basedOn w:val="a0"/>
    <w:rsid w:val="004D10CC"/>
  </w:style>
  <w:style w:type="character" w:styleId="ae">
    <w:name w:val="Strong"/>
    <w:uiPriority w:val="22"/>
    <w:qFormat/>
    <w:rsid w:val="007A60F4"/>
    <w:rPr>
      <w:b/>
      <w:bCs/>
    </w:rPr>
  </w:style>
  <w:style w:type="character" w:customStyle="1" w:styleId="30">
    <w:name w:val="Заголовок 3 Знак"/>
    <w:basedOn w:val="a0"/>
    <w:link w:val="3"/>
    <w:uiPriority w:val="9"/>
    <w:rsid w:val="00FB1071"/>
    <w:rPr>
      <w:rFonts w:ascii="Times New Roman" w:eastAsia="Times New Roman" w:hAnsi="Times New Roman" w:cs="Times New Roman"/>
      <w:b/>
      <w:bCs/>
      <w:sz w:val="27"/>
      <w:szCs w:val="27"/>
      <w:lang w:eastAsia="ru-RU"/>
    </w:rPr>
  </w:style>
  <w:style w:type="paragraph" w:styleId="af">
    <w:name w:val="Normal (Web)"/>
    <w:basedOn w:val="a"/>
    <w:uiPriority w:val="99"/>
    <w:semiHidden/>
    <w:unhideWhenUsed/>
    <w:rsid w:val="00FB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D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60F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29312">
      <w:bodyDiv w:val="1"/>
      <w:marLeft w:val="0"/>
      <w:marRight w:val="0"/>
      <w:marTop w:val="0"/>
      <w:marBottom w:val="0"/>
      <w:divBdr>
        <w:top w:val="none" w:sz="0" w:space="0" w:color="auto"/>
        <w:left w:val="none" w:sz="0" w:space="0" w:color="auto"/>
        <w:bottom w:val="none" w:sz="0" w:space="0" w:color="auto"/>
        <w:right w:val="none" w:sz="0" w:space="0" w:color="auto"/>
      </w:divBdr>
    </w:div>
    <w:div w:id="344669967">
      <w:bodyDiv w:val="1"/>
      <w:marLeft w:val="0"/>
      <w:marRight w:val="0"/>
      <w:marTop w:val="0"/>
      <w:marBottom w:val="0"/>
      <w:divBdr>
        <w:top w:val="none" w:sz="0" w:space="0" w:color="auto"/>
        <w:left w:val="none" w:sz="0" w:space="0" w:color="auto"/>
        <w:bottom w:val="none" w:sz="0" w:space="0" w:color="auto"/>
        <w:right w:val="none" w:sz="0" w:space="0" w:color="auto"/>
      </w:divBdr>
    </w:div>
    <w:div w:id="568685743">
      <w:bodyDiv w:val="1"/>
      <w:marLeft w:val="0"/>
      <w:marRight w:val="0"/>
      <w:marTop w:val="0"/>
      <w:marBottom w:val="0"/>
      <w:divBdr>
        <w:top w:val="none" w:sz="0" w:space="0" w:color="auto"/>
        <w:left w:val="none" w:sz="0" w:space="0" w:color="auto"/>
        <w:bottom w:val="none" w:sz="0" w:space="0" w:color="auto"/>
        <w:right w:val="none" w:sz="0" w:space="0" w:color="auto"/>
      </w:divBdr>
    </w:div>
    <w:div w:id="616255276">
      <w:bodyDiv w:val="1"/>
      <w:marLeft w:val="0"/>
      <w:marRight w:val="0"/>
      <w:marTop w:val="0"/>
      <w:marBottom w:val="0"/>
      <w:divBdr>
        <w:top w:val="none" w:sz="0" w:space="0" w:color="auto"/>
        <w:left w:val="none" w:sz="0" w:space="0" w:color="auto"/>
        <w:bottom w:val="none" w:sz="0" w:space="0" w:color="auto"/>
        <w:right w:val="none" w:sz="0" w:space="0" w:color="auto"/>
      </w:divBdr>
    </w:div>
    <w:div w:id="1181816669">
      <w:bodyDiv w:val="1"/>
      <w:marLeft w:val="0"/>
      <w:marRight w:val="0"/>
      <w:marTop w:val="0"/>
      <w:marBottom w:val="0"/>
      <w:divBdr>
        <w:top w:val="none" w:sz="0" w:space="0" w:color="auto"/>
        <w:left w:val="none" w:sz="0" w:space="0" w:color="auto"/>
        <w:bottom w:val="none" w:sz="0" w:space="0" w:color="auto"/>
        <w:right w:val="none" w:sz="0" w:space="0" w:color="auto"/>
      </w:divBdr>
    </w:div>
    <w:div w:id="1230925938">
      <w:bodyDiv w:val="1"/>
      <w:marLeft w:val="0"/>
      <w:marRight w:val="0"/>
      <w:marTop w:val="0"/>
      <w:marBottom w:val="0"/>
      <w:divBdr>
        <w:top w:val="none" w:sz="0" w:space="0" w:color="auto"/>
        <w:left w:val="none" w:sz="0" w:space="0" w:color="auto"/>
        <w:bottom w:val="none" w:sz="0" w:space="0" w:color="auto"/>
        <w:right w:val="none" w:sz="0" w:space="0" w:color="auto"/>
      </w:divBdr>
    </w:div>
    <w:div w:id="1420981773">
      <w:bodyDiv w:val="1"/>
      <w:marLeft w:val="0"/>
      <w:marRight w:val="0"/>
      <w:marTop w:val="0"/>
      <w:marBottom w:val="0"/>
      <w:divBdr>
        <w:top w:val="none" w:sz="0" w:space="0" w:color="auto"/>
        <w:left w:val="none" w:sz="0" w:space="0" w:color="auto"/>
        <w:bottom w:val="none" w:sz="0" w:space="0" w:color="auto"/>
        <w:right w:val="none" w:sz="0" w:space="0" w:color="auto"/>
      </w:divBdr>
    </w:div>
    <w:div w:id="1670064350">
      <w:bodyDiv w:val="1"/>
      <w:marLeft w:val="0"/>
      <w:marRight w:val="0"/>
      <w:marTop w:val="0"/>
      <w:marBottom w:val="0"/>
      <w:divBdr>
        <w:top w:val="none" w:sz="0" w:space="0" w:color="auto"/>
        <w:left w:val="none" w:sz="0" w:space="0" w:color="auto"/>
        <w:bottom w:val="none" w:sz="0" w:space="0" w:color="auto"/>
        <w:right w:val="none" w:sz="0" w:space="0" w:color="auto"/>
      </w:divBdr>
    </w:div>
    <w:div w:id="1680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soic.in.ua/images/logo.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9A3A-CA9C-45E5-A509-B29FC275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12</Pages>
  <Words>7942</Words>
  <Characters>4527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KOSMOS</dc:creator>
  <cp:keywords/>
  <dc:description/>
  <cp:lastModifiedBy>soik.region16@gmail.com</cp:lastModifiedBy>
  <cp:revision>26</cp:revision>
  <dcterms:created xsi:type="dcterms:W3CDTF">2017-02-27T12:57:00Z</dcterms:created>
  <dcterms:modified xsi:type="dcterms:W3CDTF">2020-11-14T02:24:00Z</dcterms:modified>
</cp:coreProperties>
</file>